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81" w:rsidRDefault="00613DD0" w:rsidP="00613DD0">
      <w:pPr>
        <w:spacing w:after="0" w:line="256" w:lineRule="auto"/>
        <w:jc w:val="right"/>
        <w:rPr>
          <w:rFonts w:eastAsia="Calibri" w:cstheme="minorHAnsi"/>
          <w:b/>
          <w:sz w:val="28"/>
          <w:szCs w:val="28"/>
        </w:rPr>
      </w:pPr>
      <w:r>
        <w:rPr>
          <w:rFonts w:eastAsia="Calibri" w:cstheme="minorHAnsi"/>
          <w:b/>
          <w:sz w:val="28"/>
          <w:szCs w:val="28"/>
        </w:rPr>
        <w:t>Проект</w:t>
      </w:r>
    </w:p>
    <w:p w:rsidR="00134987" w:rsidRPr="00F31E74" w:rsidRDefault="00FF223C" w:rsidP="00134987">
      <w:pPr>
        <w:pStyle w:val="ab"/>
        <w:rPr>
          <w:rFonts w:asciiTheme="minorHAnsi" w:hAnsiTheme="minorHAnsi" w:cstheme="minorHAnsi"/>
          <w:sz w:val="28"/>
          <w:szCs w:val="28"/>
          <w:lang w:val="ru-RU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РЕШЕНИЯ </w:t>
      </w:r>
      <w:r w:rsidR="00134987" w:rsidRPr="00F31E74">
        <w:rPr>
          <w:rFonts w:asciiTheme="minorHAnsi" w:hAnsiTheme="minorHAnsi" w:cstheme="minorHAnsi"/>
          <w:sz w:val="28"/>
          <w:szCs w:val="28"/>
          <w:lang w:val="ru-RU"/>
        </w:rPr>
        <w:t>ОРГКОМИТЕТА ОБЩЕРОССИЙСКОЙ КОНФЕРЕНЦИИ УПРАВЛЯЮЩИХ И ЭКСПЛУАТИРУЮЩИХ КОМПАНИЙ В КОММЕРЧЕСКОЙ НЕДВИЖИМОСТИ</w:t>
      </w:r>
    </w:p>
    <w:p w:rsidR="00134987" w:rsidRPr="00F31E74" w:rsidRDefault="00134987" w:rsidP="00134987">
      <w:pPr>
        <w:ind w:right="-143"/>
        <w:jc w:val="both"/>
        <w:rPr>
          <w:rFonts w:cstheme="minorHAnsi"/>
          <w:sz w:val="28"/>
          <w:szCs w:val="28"/>
        </w:rPr>
      </w:pPr>
      <w:r w:rsidRPr="00F31E74">
        <w:rPr>
          <w:rFonts w:cstheme="minorHAnsi"/>
          <w:sz w:val="28"/>
          <w:szCs w:val="28"/>
        </w:rPr>
        <w:t xml:space="preserve">г. </w:t>
      </w:r>
      <w:r w:rsidRPr="00F31E74">
        <w:rPr>
          <w:rFonts w:cstheme="minorHAnsi"/>
          <w:sz w:val="28"/>
          <w:szCs w:val="28"/>
          <w:u w:val="single"/>
        </w:rPr>
        <w:t xml:space="preserve">Москва </w:t>
      </w:r>
      <w:r w:rsidR="00145169" w:rsidRPr="00F31E74">
        <w:rPr>
          <w:rFonts w:cstheme="minorHAnsi"/>
          <w:sz w:val="28"/>
          <w:szCs w:val="28"/>
        </w:rPr>
        <w:t xml:space="preserve">            </w:t>
      </w:r>
      <w:r w:rsidRPr="00F31E74">
        <w:rPr>
          <w:rFonts w:cstheme="minorHAnsi"/>
          <w:sz w:val="28"/>
          <w:szCs w:val="28"/>
        </w:rPr>
        <w:t xml:space="preserve">                         </w:t>
      </w:r>
      <w:r w:rsidR="00F31E74">
        <w:rPr>
          <w:rFonts w:cstheme="minorHAnsi"/>
          <w:sz w:val="28"/>
          <w:szCs w:val="28"/>
        </w:rPr>
        <w:t xml:space="preserve">        </w:t>
      </w:r>
      <w:r w:rsidRPr="00F31E74">
        <w:rPr>
          <w:rFonts w:cstheme="minorHAnsi"/>
          <w:sz w:val="28"/>
          <w:szCs w:val="28"/>
        </w:rPr>
        <w:t xml:space="preserve">                                  </w:t>
      </w:r>
      <w:r w:rsidR="00926829">
        <w:rPr>
          <w:rFonts w:cstheme="minorHAnsi"/>
          <w:sz w:val="28"/>
          <w:szCs w:val="28"/>
          <w:u w:val="single"/>
        </w:rPr>
        <w:t>“30</w:t>
      </w:r>
      <w:r w:rsidR="00E65D06" w:rsidRPr="00E65D06">
        <w:rPr>
          <w:rFonts w:cstheme="minorHAnsi"/>
          <w:sz w:val="28"/>
          <w:szCs w:val="28"/>
          <w:u w:val="single"/>
        </w:rPr>
        <w:t>”</w:t>
      </w:r>
      <w:r w:rsidRPr="00E65D06">
        <w:rPr>
          <w:rFonts w:cstheme="minorHAnsi"/>
          <w:sz w:val="28"/>
          <w:szCs w:val="28"/>
          <w:u w:val="single"/>
        </w:rPr>
        <w:t xml:space="preserve">       </w:t>
      </w:r>
      <w:r w:rsidR="00926829">
        <w:rPr>
          <w:rFonts w:cstheme="minorHAnsi"/>
          <w:sz w:val="28"/>
          <w:szCs w:val="28"/>
          <w:u w:val="single"/>
        </w:rPr>
        <w:t>июля</w:t>
      </w:r>
      <w:r w:rsidRPr="00E65D06">
        <w:rPr>
          <w:rFonts w:cstheme="minorHAnsi"/>
          <w:sz w:val="28"/>
          <w:szCs w:val="28"/>
          <w:u w:val="single"/>
        </w:rPr>
        <w:t xml:space="preserve">         2020</w:t>
      </w:r>
      <w:r w:rsidRPr="00F31E74">
        <w:rPr>
          <w:rFonts w:cstheme="minorHAnsi"/>
          <w:sz w:val="28"/>
          <w:szCs w:val="28"/>
          <w:u w:val="single"/>
        </w:rPr>
        <w:t xml:space="preserve">      </w:t>
      </w:r>
      <w:r w:rsidRPr="00F31E74">
        <w:rPr>
          <w:rFonts w:cstheme="minorHAnsi"/>
          <w:sz w:val="28"/>
          <w:szCs w:val="28"/>
        </w:rPr>
        <w:t xml:space="preserve"> г.</w:t>
      </w:r>
    </w:p>
    <w:p w:rsidR="00134987" w:rsidRPr="00F31E74" w:rsidRDefault="00134987" w:rsidP="00134987">
      <w:pPr>
        <w:jc w:val="both"/>
        <w:rPr>
          <w:rFonts w:cstheme="minorHAnsi"/>
          <w:sz w:val="28"/>
          <w:szCs w:val="28"/>
        </w:rPr>
      </w:pPr>
      <w:r w:rsidRPr="00F31E74">
        <w:rPr>
          <w:rFonts w:cstheme="minorHAnsi"/>
          <w:b/>
          <w:sz w:val="28"/>
          <w:szCs w:val="28"/>
        </w:rPr>
        <w:t>Председатель</w:t>
      </w:r>
      <w:r w:rsidR="002E240C">
        <w:rPr>
          <w:rFonts w:cstheme="minorHAnsi"/>
          <w:b/>
          <w:sz w:val="28"/>
          <w:szCs w:val="28"/>
        </w:rPr>
        <w:t xml:space="preserve">: </w:t>
      </w:r>
      <w:r w:rsidR="00BB780B">
        <w:rPr>
          <w:rFonts w:cstheme="minorHAnsi"/>
          <w:sz w:val="28"/>
          <w:szCs w:val="28"/>
        </w:rPr>
        <w:t xml:space="preserve"> Люлин П.Б.</w:t>
      </w:r>
    </w:p>
    <w:p w:rsidR="00134987" w:rsidRDefault="00134987" w:rsidP="00134987">
      <w:pPr>
        <w:ind w:right="-143"/>
        <w:jc w:val="both"/>
        <w:rPr>
          <w:rFonts w:cstheme="minorHAnsi"/>
          <w:sz w:val="28"/>
          <w:szCs w:val="28"/>
        </w:rPr>
      </w:pPr>
      <w:r w:rsidRPr="00F31E74">
        <w:rPr>
          <w:rFonts w:cstheme="minorHAnsi"/>
          <w:b/>
          <w:sz w:val="28"/>
          <w:szCs w:val="28"/>
        </w:rPr>
        <w:t>Секретарь</w:t>
      </w:r>
      <w:r w:rsidR="002E240C">
        <w:rPr>
          <w:rFonts w:cstheme="minorHAnsi"/>
          <w:b/>
          <w:sz w:val="28"/>
          <w:szCs w:val="28"/>
        </w:rPr>
        <w:t>:</w:t>
      </w:r>
      <w:r w:rsidRPr="00F31E74">
        <w:rPr>
          <w:rFonts w:cstheme="minorHAnsi"/>
          <w:b/>
          <w:sz w:val="28"/>
          <w:szCs w:val="28"/>
        </w:rPr>
        <w:t xml:space="preserve"> </w:t>
      </w:r>
      <w:r w:rsidR="00BB780B">
        <w:rPr>
          <w:rFonts w:cstheme="minorHAnsi"/>
          <w:sz w:val="28"/>
          <w:szCs w:val="28"/>
        </w:rPr>
        <w:t xml:space="preserve"> Чулочников Н.В.</w:t>
      </w:r>
    </w:p>
    <w:p w:rsidR="00145169" w:rsidRDefault="00145169" w:rsidP="00926829">
      <w:pPr>
        <w:ind w:right="-143"/>
        <w:jc w:val="center"/>
        <w:rPr>
          <w:rFonts w:cstheme="minorHAnsi"/>
          <w:b/>
          <w:sz w:val="28"/>
          <w:szCs w:val="28"/>
        </w:rPr>
      </w:pPr>
      <w:r w:rsidRPr="00F31E74">
        <w:rPr>
          <w:rFonts w:cstheme="minorHAnsi"/>
          <w:b/>
          <w:sz w:val="28"/>
          <w:szCs w:val="28"/>
        </w:rPr>
        <w:t>Участники: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3"/>
        <w:gridCol w:w="5162"/>
      </w:tblGrid>
      <w:tr w:rsidR="00F31E74" w:rsidRPr="00F31E74" w:rsidTr="00326008">
        <w:tc>
          <w:tcPr>
            <w:tcW w:w="4193" w:type="dxa"/>
          </w:tcPr>
          <w:p w:rsidR="00F31E74" w:rsidRPr="00F31E74" w:rsidRDefault="00656B71" w:rsidP="00F31E7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Президент А</w:t>
            </w:r>
            <w:r w:rsidR="00F31E74" w:rsidRPr="00F31E74">
              <w:rPr>
                <w:rFonts w:cstheme="minorHAnsi"/>
                <w:sz w:val="28"/>
                <w:szCs w:val="28"/>
              </w:rPr>
              <w:t xml:space="preserve">ссоциации </w:t>
            </w:r>
            <w:r w:rsidR="00F31E74" w:rsidRPr="00326008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«АКОН»</w:t>
            </w:r>
          </w:p>
        </w:tc>
        <w:tc>
          <w:tcPr>
            <w:tcW w:w="5162" w:type="dxa"/>
          </w:tcPr>
          <w:p w:rsidR="00F31E74" w:rsidRPr="00F31E74" w:rsidRDefault="00F31E74" w:rsidP="00F31E74">
            <w:pPr>
              <w:jc w:val="right"/>
              <w:rPr>
                <w:rFonts w:cstheme="minorHAnsi"/>
                <w:sz w:val="28"/>
                <w:szCs w:val="28"/>
              </w:rPr>
            </w:pPr>
            <w:r w:rsidRPr="00F31E74">
              <w:rPr>
                <w:rFonts w:cstheme="minorHAnsi"/>
                <w:sz w:val="28"/>
                <w:szCs w:val="28"/>
              </w:rPr>
              <w:t>Чулочников Никита</w:t>
            </w:r>
          </w:p>
        </w:tc>
      </w:tr>
      <w:tr w:rsidR="00F31E74" w:rsidRPr="00326008" w:rsidTr="00326008">
        <w:tc>
          <w:tcPr>
            <w:tcW w:w="4193" w:type="dxa"/>
          </w:tcPr>
          <w:p w:rsidR="00F31E74" w:rsidRPr="00326008" w:rsidRDefault="00656B71" w:rsidP="00656B71">
            <w:pPr>
              <w:rPr>
                <w:rFonts w:cstheme="minorHAnsi"/>
                <w:sz w:val="28"/>
                <w:szCs w:val="28"/>
              </w:rPr>
            </w:pPr>
            <w:r w:rsidRPr="00326008">
              <w:rPr>
                <w:rFonts w:cstheme="minorHAnsi"/>
                <w:sz w:val="28"/>
                <w:szCs w:val="28"/>
              </w:rPr>
              <w:t>Руководитель Оргкомитета Общероссийской</w:t>
            </w:r>
            <w:r w:rsidR="00F31E74" w:rsidRPr="00326008">
              <w:rPr>
                <w:rFonts w:cstheme="minorHAnsi"/>
                <w:sz w:val="28"/>
                <w:szCs w:val="28"/>
              </w:rPr>
              <w:t xml:space="preserve"> конференци</w:t>
            </w:r>
            <w:r w:rsidRPr="00326008">
              <w:rPr>
                <w:rFonts w:cstheme="minorHAnsi"/>
                <w:sz w:val="28"/>
                <w:szCs w:val="28"/>
              </w:rPr>
              <w:t>и</w:t>
            </w:r>
            <w:r w:rsidR="00F31E74" w:rsidRPr="00326008">
              <w:rPr>
                <w:rFonts w:cstheme="minorHAnsi"/>
                <w:sz w:val="28"/>
                <w:szCs w:val="28"/>
              </w:rPr>
              <w:t xml:space="preserve"> управляющих и эксплуатирующих компаний в коммерческой недвижимости </w:t>
            </w:r>
            <w:r w:rsidR="00F31E74" w:rsidRPr="00326008">
              <w:rPr>
                <w:rFonts w:cstheme="minorHAnsi"/>
                <w:b/>
                <w:sz w:val="28"/>
                <w:szCs w:val="28"/>
              </w:rPr>
              <w:t>«От хаоса к стандартам управления!»</w:t>
            </w:r>
          </w:p>
        </w:tc>
        <w:tc>
          <w:tcPr>
            <w:tcW w:w="5162" w:type="dxa"/>
          </w:tcPr>
          <w:p w:rsidR="00F31E74" w:rsidRPr="00326008" w:rsidRDefault="00F31E74" w:rsidP="00F31E74">
            <w:pPr>
              <w:jc w:val="right"/>
              <w:rPr>
                <w:rFonts w:cstheme="minorHAnsi"/>
                <w:sz w:val="28"/>
                <w:szCs w:val="28"/>
              </w:rPr>
            </w:pPr>
          </w:p>
          <w:p w:rsidR="00F31E74" w:rsidRPr="00326008" w:rsidRDefault="00F31E74" w:rsidP="00F31E74">
            <w:pPr>
              <w:jc w:val="right"/>
              <w:rPr>
                <w:rFonts w:cstheme="minorHAnsi"/>
                <w:sz w:val="28"/>
                <w:szCs w:val="28"/>
              </w:rPr>
            </w:pPr>
          </w:p>
          <w:p w:rsidR="00656B71" w:rsidRPr="00326008" w:rsidRDefault="00656B71" w:rsidP="00F31E74">
            <w:pPr>
              <w:jc w:val="right"/>
              <w:rPr>
                <w:rFonts w:cstheme="minorHAnsi"/>
                <w:sz w:val="28"/>
                <w:szCs w:val="28"/>
              </w:rPr>
            </w:pPr>
          </w:p>
          <w:p w:rsidR="00656B71" w:rsidRPr="00326008" w:rsidRDefault="00656B71" w:rsidP="00F31E74">
            <w:pPr>
              <w:jc w:val="right"/>
              <w:rPr>
                <w:rFonts w:cstheme="minorHAnsi"/>
                <w:sz w:val="28"/>
                <w:szCs w:val="28"/>
              </w:rPr>
            </w:pPr>
          </w:p>
          <w:p w:rsidR="00656B71" w:rsidRPr="00326008" w:rsidRDefault="00656B71" w:rsidP="00F31E74">
            <w:pPr>
              <w:jc w:val="right"/>
              <w:rPr>
                <w:rFonts w:cstheme="minorHAnsi"/>
                <w:sz w:val="28"/>
                <w:szCs w:val="28"/>
              </w:rPr>
            </w:pPr>
          </w:p>
          <w:p w:rsidR="00656B71" w:rsidRPr="00326008" w:rsidRDefault="00656B71" w:rsidP="00F31E74">
            <w:pPr>
              <w:jc w:val="right"/>
              <w:rPr>
                <w:rFonts w:cstheme="minorHAnsi"/>
                <w:sz w:val="28"/>
                <w:szCs w:val="28"/>
              </w:rPr>
            </w:pPr>
          </w:p>
          <w:p w:rsidR="00F31E74" w:rsidRPr="00326008" w:rsidRDefault="00F31E74" w:rsidP="00F31E74">
            <w:pPr>
              <w:jc w:val="right"/>
              <w:rPr>
                <w:rFonts w:cstheme="minorHAnsi"/>
                <w:sz w:val="28"/>
                <w:szCs w:val="28"/>
              </w:rPr>
            </w:pPr>
            <w:r w:rsidRPr="00326008">
              <w:rPr>
                <w:rFonts w:cstheme="minorHAnsi"/>
                <w:sz w:val="28"/>
                <w:szCs w:val="28"/>
              </w:rPr>
              <w:t>Люлин Павел</w:t>
            </w:r>
          </w:p>
        </w:tc>
      </w:tr>
    </w:tbl>
    <w:p w:rsidR="00F31E74" w:rsidRPr="00CA2C3E" w:rsidRDefault="00CA2C3E" w:rsidP="00326008">
      <w:pPr>
        <w:tabs>
          <w:tab w:val="right" w:pos="9355"/>
        </w:tabs>
        <w:rPr>
          <w:rFonts w:cstheme="minorHAnsi"/>
          <w:color w:val="000000"/>
          <w:sz w:val="28"/>
          <w:szCs w:val="28"/>
          <w:shd w:val="clear" w:color="auto" w:fill="FFFFFF"/>
        </w:rPr>
      </w:pPr>
      <w:r w:rsidRPr="00CA2C3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26008" w:rsidRPr="00326008">
        <w:rPr>
          <w:rFonts w:cstheme="minorHAnsi"/>
          <w:color w:val="000000"/>
          <w:sz w:val="28"/>
          <w:szCs w:val="28"/>
          <w:shd w:val="clear" w:color="auto" w:fill="FFFFFF"/>
        </w:rPr>
        <w:t xml:space="preserve">Руководитель аналитического блока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br/>
      </w:r>
      <w:r w:rsidRPr="00CA2C3E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26008" w:rsidRPr="00326008">
        <w:rPr>
          <w:rFonts w:cstheme="minorHAnsi"/>
          <w:color w:val="000000"/>
          <w:sz w:val="28"/>
          <w:szCs w:val="28"/>
          <w:shd w:val="clear" w:color="auto" w:fill="FFFFFF"/>
        </w:rPr>
        <w:t xml:space="preserve">Ассоциации </w:t>
      </w:r>
      <w:r w:rsidR="00326008">
        <w:rPr>
          <w:rFonts w:cstheme="minorHAnsi"/>
          <w:color w:val="000000"/>
          <w:sz w:val="28"/>
          <w:szCs w:val="28"/>
          <w:shd w:val="clear" w:color="auto" w:fill="FFFFFF"/>
        </w:rPr>
        <w:t>«</w:t>
      </w:r>
      <w:r w:rsidR="00326008" w:rsidRPr="00326008">
        <w:rPr>
          <w:rFonts w:cstheme="minorHAnsi"/>
          <w:b/>
          <w:color w:val="000000"/>
          <w:sz w:val="28"/>
          <w:szCs w:val="28"/>
          <w:shd w:val="clear" w:color="auto" w:fill="FFFFFF"/>
        </w:rPr>
        <w:t>АКОН</w:t>
      </w:r>
      <w:r w:rsidR="00326008">
        <w:rPr>
          <w:rFonts w:cstheme="minorHAnsi"/>
          <w:color w:val="000000"/>
          <w:sz w:val="28"/>
          <w:szCs w:val="28"/>
          <w:shd w:val="clear" w:color="auto" w:fill="FFFFFF"/>
        </w:rPr>
        <w:t>»</w:t>
      </w:r>
      <w:r w:rsidR="00326008" w:rsidRPr="00326008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26008" w:rsidRPr="00326008">
        <w:rPr>
          <w:rFonts w:cstheme="minorHAnsi"/>
          <w:color w:val="000000"/>
          <w:sz w:val="28"/>
          <w:szCs w:val="28"/>
          <w:shd w:val="clear" w:color="auto" w:fill="FFFFFF"/>
        </w:rPr>
        <w:tab/>
        <w:t>Баклашова Анна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3"/>
        <w:gridCol w:w="5162"/>
      </w:tblGrid>
      <w:tr w:rsidR="00326008" w:rsidRPr="00326008" w:rsidTr="001A2E6B">
        <w:tc>
          <w:tcPr>
            <w:tcW w:w="4193" w:type="dxa"/>
          </w:tcPr>
          <w:p w:rsidR="00326008" w:rsidRPr="00326008" w:rsidRDefault="00326008" w:rsidP="001A2E6B">
            <w:pPr>
              <w:rPr>
                <w:rFonts w:cstheme="minorHAnsi"/>
                <w:sz w:val="28"/>
                <w:szCs w:val="28"/>
              </w:rPr>
            </w:pPr>
            <w:r w:rsidRPr="00326008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Генеральный директор </w:t>
            </w:r>
            <w:r w:rsidRPr="00326008">
              <w:rPr>
                <w:rFonts w:cstheme="minorHAnsi"/>
                <w:b/>
                <w:color w:val="000000"/>
                <w:sz w:val="28"/>
                <w:szCs w:val="28"/>
                <w:shd w:val="clear" w:color="auto" w:fill="FFFFFF"/>
              </w:rPr>
              <w:t>City&amp;Malls PFM</w:t>
            </w:r>
          </w:p>
        </w:tc>
        <w:tc>
          <w:tcPr>
            <w:tcW w:w="5162" w:type="dxa"/>
          </w:tcPr>
          <w:p w:rsidR="00326008" w:rsidRPr="00326008" w:rsidRDefault="00326008" w:rsidP="001A2E6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26008">
              <w:rPr>
                <w:rFonts w:cstheme="minorHAnsi"/>
                <w:sz w:val="28"/>
                <w:szCs w:val="28"/>
              </w:rPr>
              <w:t>Емельянов Алексей</w:t>
            </w:r>
          </w:p>
        </w:tc>
      </w:tr>
      <w:tr w:rsidR="00326008" w:rsidRPr="00326008" w:rsidTr="001A2E6B">
        <w:tc>
          <w:tcPr>
            <w:tcW w:w="4193" w:type="dxa"/>
          </w:tcPr>
          <w:p w:rsidR="00326008" w:rsidRPr="00326008" w:rsidRDefault="00326008" w:rsidP="001A2E6B">
            <w:pPr>
              <w:rPr>
                <w:rFonts w:cstheme="minorHAnsi"/>
                <w:sz w:val="28"/>
                <w:szCs w:val="28"/>
              </w:rPr>
            </w:pPr>
            <w:r w:rsidRPr="00326008">
              <w:rPr>
                <w:rFonts w:cstheme="minorHAnsi"/>
                <w:sz w:val="28"/>
                <w:szCs w:val="28"/>
              </w:rPr>
              <w:t xml:space="preserve">Генеральный директор и партнер </w:t>
            </w:r>
            <w:r w:rsidRPr="00326008">
              <w:rPr>
                <w:rFonts w:cstheme="minorHAnsi"/>
                <w:b/>
                <w:sz w:val="28"/>
                <w:szCs w:val="28"/>
              </w:rPr>
              <w:t>Zeppelin PM</w:t>
            </w:r>
          </w:p>
        </w:tc>
        <w:tc>
          <w:tcPr>
            <w:tcW w:w="5162" w:type="dxa"/>
          </w:tcPr>
          <w:p w:rsidR="00326008" w:rsidRPr="00326008" w:rsidRDefault="00326008" w:rsidP="00326008">
            <w:pPr>
              <w:jc w:val="right"/>
              <w:rPr>
                <w:rFonts w:cstheme="minorHAnsi"/>
                <w:sz w:val="28"/>
                <w:szCs w:val="28"/>
              </w:rPr>
            </w:pPr>
            <w:r w:rsidRPr="00326008">
              <w:rPr>
                <w:rFonts w:cstheme="minorHAnsi"/>
                <w:sz w:val="28"/>
                <w:szCs w:val="28"/>
              </w:rPr>
              <w:t>Кротков Андрей</w:t>
            </w:r>
          </w:p>
          <w:p w:rsidR="00326008" w:rsidRPr="00326008" w:rsidRDefault="00326008" w:rsidP="001A2E6B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326008" w:rsidRPr="00326008" w:rsidTr="001A2E6B">
        <w:tc>
          <w:tcPr>
            <w:tcW w:w="4193" w:type="dxa"/>
          </w:tcPr>
          <w:p w:rsidR="00326008" w:rsidRPr="00326008" w:rsidRDefault="00326008" w:rsidP="001A2E6B">
            <w:pPr>
              <w:rPr>
                <w:rFonts w:cstheme="minorHAnsi"/>
                <w:sz w:val="28"/>
                <w:szCs w:val="28"/>
              </w:rPr>
            </w:pPr>
            <w:r w:rsidRPr="00353B99">
              <w:rPr>
                <w:rFonts w:cstheme="minorHAnsi"/>
                <w:sz w:val="28"/>
                <w:szCs w:val="28"/>
              </w:rPr>
              <w:t xml:space="preserve">Генеральный директор </w:t>
            </w:r>
            <w:r w:rsidRPr="00326008">
              <w:rPr>
                <w:rFonts w:cstheme="minorHAnsi"/>
                <w:b/>
                <w:sz w:val="28"/>
                <w:szCs w:val="28"/>
              </w:rPr>
              <w:t>SmartUP CG</w:t>
            </w:r>
          </w:p>
        </w:tc>
        <w:tc>
          <w:tcPr>
            <w:tcW w:w="5162" w:type="dxa"/>
          </w:tcPr>
          <w:p w:rsidR="00326008" w:rsidRPr="00353B99" w:rsidRDefault="00326008" w:rsidP="00326008">
            <w:pPr>
              <w:jc w:val="right"/>
              <w:rPr>
                <w:rFonts w:cstheme="minorHAnsi"/>
                <w:sz w:val="28"/>
                <w:szCs w:val="28"/>
              </w:rPr>
            </w:pPr>
            <w:r w:rsidRPr="00353B99">
              <w:rPr>
                <w:rFonts w:cstheme="minorHAnsi"/>
                <w:sz w:val="28"/>
                <w:szCs w:val="28"/>
              </w:rPr>
              <w:t xml:space="preserve">Горшихин Михаил </w:t>
            </w:r>
          </w:p>
          <w:p w:rsidR="00326008" w:rsidRPr="00326008" w:rsidRDefault="00326008" w:rsidP="00326008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326008" w:rsidRPr="00326008" w:rsidTr="001A2E6B">
        <w:tc>
          <w:tcPr>
            <w:tcW w:w="4193" w:type="dxa"/>
          </w:tcPr>
          <w:p w:rsidR="00326008" w:rsidRPr="00326008" w:rsidRDefault="00326008" w:rsidP="001A2E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Директор по развитию </w:t>
            </w:r>
            <w:r w:rsidRPr="00E3089D">
              <w:rPr>
                <w:rFonts w:cstheme="minorHAnsi"/>
                <w:b/>
                <w:sz w:val="28"/>
                <w:szCs w:val="28"/>
                <w:lang w:val="en-US"/>
              </w:rPr>
              <w:t>RD</w:t>
            </w:r>
            <w:r w:rsidRPr="00E3089D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E3089D">
              <w:rPr>
                <w:rFonts w:cstheme="minorHAnsi"/>
                <w:b/>
                <w:sz w:val="28"/>
                <w:szCs w:val="28"/>
                <w:lang w:val="en-US"/>
              </w:rPr>
              <w:t>Management</w:t>
            </w:r>
          </w:p>
        </w:tc>
        <w:tc>
          <w:tcPr>
            <w:tcW w:w="5162" w:type="dxa"/>
          </w:tcPr>
          <w:p w:rsidR="00326008" w:rsidRPr="00326008" w:rsidRDefault="00326008" w:rsidP="001A2E6B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Никоноров</w:t>
            </w:r>
            <w:r w:rsidR="00607EF5">
              <w:rPr>
                <w:rFonts w:cstheme="minorHAnsi"/>
                <w:sz w:val="28"/>
                <w:szCs w:val="28"/>
              </w:rPr>
              <w:t xml:space="preserve"> Дмитрий</w:t>
            </w:r>
          </w:p>
        </w:tc>
      </w:tr>
      <w:tr w:rsidR="00326008" w:rsidRPr="00326008" w:rsidTr="001A2E6B">
        <w:tc>
          <w:tcPr>
            <w:tcW w:w="4193" w:type="dxa"/>
          </w:tcPr>
          <w:p w:rsidR="00326008" w:rsidRDefault="00326008" w:rsidP="001A2E6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Генеральный директор</w:t>
            </w:r>
            <w:r w:rsidRPr="00353B99">
              <w:rPr>
                <w:rFonts w:cstheme="minorHAnsi"/>
                <w:sz w:val="28"/>
                <w:szCs w:val="28"/>
              </w:rPr>
              <w:t xml:space="preserve"> </w:t>
            </w:r>
            <w:r w:rsidRPr="00326008">
              <w:rPr>
                <w:rFonts w:cstheme="minorHAnsi"/>
                <w:b/>
                <w:sz w:val="28"/>
                <w:szCs w:val="28"/>
              </w:rPr>
              <w:t>Компания Сервис-Престиж</w:t>
            </w:r>
          </w:p>
        </w:tc>
        <w:tc>
          <w:tcPr>
            <w:tcW w:w="5162" w:type="dxa"/>
          </w:tcPr>
          <w:p w:rsidR="00326008" w:rsidRDefault="00326008" w:rsidP="001A2E6B">
            <w:pPr>
              <w:jc w:val="right"/>
              <w:rPr>
                <w:rFonts w:cstheme="minorHAnsi"/>
                <w:sz w:val="28"/>
                <w:szCs w:val="28"/>
              </w:rPr>
            </w:pPr>
            <w:r w:rsidRPr="00353B99">
              <w:rPr>
                <w:rFonts w:cstheme="minorHAnsi"/>
                <w:sz w:val="28"/>
                <w:szCs w:val="28"/>
              </w:rPr>
              <w:t>Харламов Михаил</w:t>
            </w:r>
          </w:p>
        </w:tc>
      </w:tr>
      <w:tr w:rsidR="00326008" w:rsidRPr="00326008" w:rsidTr="001A2E6B">
        <w:tc>
          <w:tcPr>
            <w:tcW w:w="4193" w:type="dxa"/>
          </w:tcPr>
          <w:p w:rsidR="00326008" w:rsidRPr="00326008" w:rsidRDefault="00326008" w:rsidP="00326008">
            <w:pPr>
              <w:rPr>
                <w:rFonts w:cstheme="minorHAnsi"/>
                <w:sz w:val="28"/>
                <w:szCs w:val="28"/>
              </w:rPr>
            </w:pPr>
            <w:r w:rsidRPr="00326008">
              <w:rPr>
                <w:rFonts w:cstheme="minorHAnsi"/>
                <w:sz w:val="28"/>
                <w:szCs w:val="28"/>
              </w:rPr>
              <w:t xml:space="preserve">Генеральный директор компании </w:t>
            </w:r>
            <w:r w:rsidRPr="00326008">
              <w:rPr>
                <w:rFonts w:cstheme="minorHAnsi"/>
                <w:b/>
                <w:sz w:val="28"/>
                <w:szCs w:val="28"/>
              </w:rPr>
              <w:t>РестКом</w:t>
            </w:r>
          </w:p>
        </w:tc>
        <w:tc>
          <w:tcPr>
            <w:tcW w:w="5162" w:type="dxa"/>
          </w:tcPr>
          <w:p w:rsidR="00326008" w:rsidRPr="00326008" w:rsidRDefault="00326008" w:rsidP="00326008">
            <w:pPr>
              <w:jc w:val="right"/>
              <w:rPr>
                <w:rFonts w:cstheme="minorHAnsi"/>
                <w:sz w:val="28"/>
                <w:szCs w:val="28"/>
              </w:rPr>
            </w:pPr>
          </w:p>
          <w:p w:rsidR="00326008" w:rsidRPr="00326008" w:rsidRDefault="00326008" w:rsidP="00326008">
            <w:pPr>
              <w:jc w:val="right"/>
              <w:rPr>
                <w:rFonts w:cstheme="minorHAnsi"/>
                <w:sz w:val="28"/>
                <w:szCs w:val="28"/>
              </w:rPr>
            </w:pPr>
            <w:r w:rsidRPr="00326008">
              <w:rPr>
                <w:rFonts w:cstheme="minorHAnsi"/>
                <w:sz w:val="28"/>
                <w:szCs w:val="28"/>
              </w:rPr>
              <w:t xml:space="preserve">Костиков Валерий </w:t>
            </w:r>
          </w:p>
        </w:tc>
      </w:tr>
      <w:tr w:rsidR="00CA2C3E" w:rsidRPr="00326008" w:rsidTr="001A2E6B">
        <w:tc>
          <w:tcPr>
            <w:tcW w:w="4193" w:type="dxa"/>
          </w:tcPr>
          <w:p w:rsidR="00CA2C3E" w:rsidRPr="00CA2C3E" w:rsidRDefault="00CA2C3E" w:rsidP="0032600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shd w:val="clear" w:color="auto" w:fill="FFFFFF"/>
              </w:rPr>
              <w:t>Руководитель коммерческого отдела</w:t>
            </w:r>
            <w:r w:rsidRPr="00CA2C3E">
              <w:rPr>
                <w:rFonts w:cstheme="minorHAnsi"/>
                <w:sz w:val="28"/>
                <w:szCs w:val="28"/>
                <w:shd w:val="clear" w:color="auto" w:fill="FFFFFF"/>
              </w:rPr>
              <w:t xml:space="preserve"> </w:t>
            </w:r>
            <w:r w:rsidRPr="00CA2C3E">
              <w:rPr>
                <w:rFonts w:cstheme="minorHAnsi"/>
                <w:b/>
                <w:sz w:val="28"/>
                <w:szCs w:val="28"/>
              </w:rPr>
              <w:t>Сервис-Престиж</w:t>
            </w:r>
          </w:p>
        </w:tc>
        <w:tc>
          <w:tcPr>
            <w:tcW w:w="5162" w:type="dxa"/>
          </w:tcPr>
          <w:p w:rsidR="00CA2C3E" w:rsidRPr="00326008" w:rsidRDefault="00CA2C3E" w:rsidP="00326008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Кузнецов Антон</w:t>
            </w:r>
          </w:p>
        </w:tc>
      </w:tr>
      <w:tr w:rsidR="00CA2C3E" w:rsidRPr="00326008" w:rsidTr="001A2E6B">
        <w:tc>
          <w:tcPr>
            <w:tcW w:w="4193" w:type="dxa"/>
          </w:tcPr>
          <w:p w:rsidR="00CA2C3E" w:rsidRDefault="00FF223C" w:rsidP="00326008">
            <w:pPr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353B99">
              <w:rPr>
                <w:rFonts w:cstheme="minorHAnsi"/>
                <w:sz w:val="28"/>
                <w:szCs w:val="28"/>
                <w:shd w:val="clear" w:color="auto" w:fill="FFFFFF"/>
              </w:rPr>
              <w:t>Советник генерального директора</w:t>
            </w:r>
            <w:r w:rsidRPr="00353B99">
              <w:rPr>
                <w:rFonts w:cstheme="minorHAnsi"/>
                <w:sz w:val="28"/>
                <w:szCs w:val="28"/>
              </w:rPr>
              <w:t xml:space="preserve"> </w:t>
            </w:r>
            <w:r w:rsidRPr="00CA2C3E">
              <w:rPr>
                <w:rFonts w:cstheme="minorHAnsi"/>
                <w:b/>
                <w:sz w:val="28"/>
                <w:szCs w:val="28"/>
              </w:rPr>
              <w:t>АО НТП Интеграл</w:t>
            </w:r>
          </w:p>
        </w:tc>
        <w:tc>
          <w:tcPr>
            <w:tcW w:w="5162" w:type="dxa"/>
          </w:tcPr>
          <w:p w:rsidR="00CA2C3E" w:rsidRDefault="00CA2C3E" w:rsidP="00326008">
            <w:pPr>
              <w:jc w:val="right"/>
              <w:rPr>
                <w:rFonts w:cstheme="minorHAnsi"/>
                <w:sz w:val="28"/>
                <w:szCs w:val="28"/>
              </w:rPr>
            </w:pPr>
            <w:r w:rsidRPr="00353B99">
              <w:rPr>
                <w:rFonts w:cstheme="minorHAnsi"/>
                <w:sz w:val="28"/>
                <w:szCs w:val="28"/>
              </w:rPr>
              <w:t>Петров Валерий</w:t>
            </w:r>
          </w:p>
        </w:tc>
      </w:tr>
    </w:tbl>
    <w:p w:rsidR="00296D97" w:rsidRDefault="00296D97" w:rsidP="00134987">
      <w:pPr>
        <w:jc w:val="center"/>
        <w:rPr>
          <w:rFonts w:cstheme="minorHAnsi"/>
          <w:b/>
          <w:bCs/>
          <w:sz w:val="28"/>
          <w:szCs w:val="28"/>
        </w:rPr>
      </w:pPr>
    </w:p>
    <w:p w:rsidR="00134987" w:rsidRPr="00F31E74" w:rsidRDefault="00FF223C" w:rsidP="00134987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Повестка заседания</w:t>
      </w:r>
    </w:p>
    <w:p w:rsidR="00CA2C3E" w:rsidRPr="00CA2C3E" w:rsidRDefault="00CA2C3E" w:rsidP="00CA2C3E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CA2C3E">
        <w:rPr>
          <w:color w:val="000000"/>
          <w:sz w:val="28"/>
          <w:szCs w:val="28"/>
        </w:rPr>
        <w:t>Рейтинги компаний PFM</w:t>
      </w:r>
      <w:r w:rsidR="00A747DF">
        <w:rPr>
          <w:color w:val="000000"/>
          <w:sz w:val="28"/>
          <w:szCs w:val="28"/>
        </w:rPr>
        <w:t xml:space="preserve"> </w:t>
      </w:r>
      <w:r w:rsidR="00A747DF" w:rsidRPr="00A747DF">
        <w:rPr>
          <w:color w:val="000000"/>
          <w:sz w:val="28"/>
          <w:szCs w:val="28"/>
        </w:rPr>
        <w:t>&amp;</w:t>
      </w:r>
      <w:r w:rsidR="00A747DF">
        <w:rPr>
          <w:color w:val="000000"/>
          <w:sz w:val="28"/>
          <w:szCs w:val="28"/>
        </w:rPr>
        <w:t xml:space="preserve"> </w:t>
      </w:r>
      <w:r w:rsidR="00A747DF">
        <w:rPr>
          <w:color w:val="000000"/>
          <w:sz w:val="28"/>
          <w:szCs w:val="28"/>
          <w:lang w:val="en-US"/>
        </w:rPr>
        <w:t>Cleaning</w:t>
      </w:r>
      <w:r w:rsidRPr="00CA2C3E">
        <w:rPr>
          <w:color w:val="000000"/>
          <w:sz w:val="28"/>
          <w:szCs w:val="28"/>
        </w:rPr>
        <w:t>: пути усовершенствования методологии для создания обновленной версии</w:t>
      </w:r>
      <w:r w:rsidR="00D50880">
        <w:rPr>
          <w:color w:val="000000"/>
          <w:sz w:val="28"/>
          <w:szCs w:val="28"/>
        </w:rPr>
        <w:t xml:space="preserve">. </w:t>
      </w:r>
      <w:r w:rsidR="002E240C">
        <w:rPr>
          <w:color w:val="000000"/>
          <w:sz w:val="28"/>
          <w:szCs w:val="28"/>
        </w:rPr>
        <w:t>(Н.</w:t>
      </w:r>
      <w:r w:rsidR="005D7C5F">
        <w:rPr>
          <w:color w:val="000000"/>
          <w:sz w:val="28"/>
          <w:szCs w:val="28"/>
        </w:rPr>
        <w:t xml:space="preserve"> </w:t>
      </w:r>
      <w:r w:rsidR="00D50880">
        <w:rPr>
          <w:color w:val="000000"/>
          <w:sz w:val="28"/>
          <w:szCs w:val="28"/>
        </w:rPr>
        <w:t>Чулочников</w:t>
      </w:r>
      <w:r w:rsidR="002E240C">
        <w:rPr>
          <w:color w:val="000000"/>
          <w:sz w:val="28"/>
          <w:szCs w:val="28"/>
        </w:rPr>
        <w:t>)</w:t>
      </w:r>
    </w:p>
    <w:p w:rsidR="00CA2C3E" w:rsidRPr="00CA2C3E" w:rsidRDefault="00CA2C3E" w:rsidP="00CA2C3E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CA2C3E">
        <w:rPr>
          <w:color w:val="000000"/>
          <w:sz w:val="28"/>
          <w:szCs w:val="28"/>
        </w:rPr>
        <w:t>Обзор существующих рейтингов в сегменте PFM в сравнении с рейтингом АКОН</w:t>
      </w:r>
      <w:r w:rsidR="00D50880">
        <w:rPr>
          <w:color w:val="000000"/>
          <w:sz w:val="28"/>
          <w:szCs w:val="28"/>
        </w:rPr>
        <w:t>.</w:t>
      </w:r>
      <w:r w:rsidRPr="00CA2C3E">
        <w:rPr>
          <w:color w:val="000000"/>
          <w:sz w:val="28"/>
          <w:szCs w:val="28"/>
        </w:rPr>
        <w:t xml:space="preserve"> </w:t>
      </w:r>
      <w:r w:rsidR="002E240C">
        <w:rPr>
          <w:color w:val="000000"/>
          <w:sz w:val="28"/>
          <w:szCs w:val="28"/>
        </w:rPr>
        <w:t>(П.</w:t>
      </w:r>
      <w:r w:rsidR="00D50880">
        <w:rPr>
          <w:color w:val="000000"/>
          <w:sz w:val="28"/>
          <w:szCs w:val="28"/>
        </w:rPr>
        <w:t xml:space="preserve"> Люлин</w:t>
      </w:r>
      <w:r w:rsidR="002E240C">
        <w:rPr>
          <w:color w:val="000000"/>
          <w:sz w:val="28"/>
          <w:szCs w:val="28"/>
        </w:rPr>
        <w:t>)</w:t>
      </w:r>
    </w:p>
    <w:p w:rsidR="00CA2C3E" w:rsidRDefault="00CA2C3E" w:rsidP="00966575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 w:rsidRPr="00CA2C3E">
        <w:rPr>
          <w:color w:val="000000"/>
          <w:sz w:val="28"/>
          <w:szCs w:val="28"/>
        </w:rPr>
        <w:t xml:space="preserve">Проект классификатора профессий РОН в сегменте </w:t>
      </w:r>
      <w:r w:rsidR="00966575" w:rsidRPr="00CA2C3E">
        <w:rPr>
          <w:color w:val="000000"/>
          <w:sz w:val="28"/>
          <w:szCs w:val="28"/>
        </w:rPr>
        <w:t>PFM</w:t>
      </w:r>
      <w:r w:rsidR="009931B0" w:rsidRPr="009931B0">
        <w:rPr>
          <w:color w:val="000000"/>
          <w:sz w:val="28"/>
          <w:szCs w:val="28"/>
        </w:rPr>
        <w:t xml:space="preserve"> </w:t>
      </w:r>
      <w:r w:rsidR="00966575" w:rsidRPr="00966575">
        <w:rPr>
          <w:color w:val="000000"/>
          <w:sz w:val="28"/>
          <w:szCs w:val="28"/>
        </w:rPr>
        <w:t>&amp; Cleaning</w:t>
      </w:r>
      <w:r w:rsidR="00966575" w:rsidRPr="00A747DF">
        <w:rPr>
          <w:color w:val="000000"/>
          <w:sz w:val="28"/>
          <w:szCs w:val="28"/>
        </w:rPr>
        <w:t xml:space="preserve"> </w:t>
      </w:r>
      <w:r w:rsidR="00966575" w:rsidRPr="00CA2C3E">
        <w:rPr>
          <w:color w:val="000000"/>
          <w:sz w:val="28"/>
          <w:szCs w:val="28"/>
        </w:rPr>
        <w:t>формирование</w:t>
      </w:r>
      <w:r w:rsidRPr="00CA2C3E">
        <w:rPr>
          <w:color w:val="000000"/>
          <w:sz w:val="28"/>
          <w:szCs w:val="28"/>
        </w:rPr>
        <w:t xml:space="preserve"> списка ключевых профессий и их названий</w:t>
      </w:r>
      <w:r w:rsidR="002E240C">
        <w:rPr>
          <w:color w:val="000000"/>
          <w:sz w:val="28"/>
          <w:szCs w:val="28"/>
        </w:rPr>
        <w:t xml:space="preserve"> (</w:t>
      </w:r>
      <w:r w:rsidR="00D50880">
        <w:rPr>
          <w:color w:val="000000"/>
          <w:sz w:val="28"/>
          <w:szCs w:val="28"/>
        </w:rPr>
        <w:t>А. Баклашова</w:t>
      </w:r>
      <w:r w:rsidR="002E240C">
        <w:rPr>
          <w:color w:val="000000"/>
          <w:sz w:val="28"/>
          <w:szCs w:val="28"/>
        </w:rPr>
        <w:t>)</w:t>
      </w:r>
    </w:p>
    <w:p w:rsidR="002E240C" w:rsidRPr="00CA2C3E" w:rsidRDefault="002E240C" w:rsidP="00CA2C3E">
      <w:pPr>
        <w:pStyle w:val="aa"/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разработке Хартии управляющих, эксплуатирующих и клининговых компаний, обслуживающих нежилую недвижимость - «За чистое обслуживание» (Н. Чулочников)</w:t>
      </w:r>
    </w:p>
    <w:p w:rsidR="00D50880" w:rsidRPr="00D50880" w:rsidRDefault="00D50880" w:rsidP="00D50880">
      <w:pPr>
        <w:jc w:val="center"/>
        <w:rPr>
          <w:rFonts w:cstheme="minorHAnsi"/>
          <w:b/>
          <w:bCs/>
          <w:sz w:val="28"/>
          <w:szCs w:val="28"/>
        </w:rPr>
      </w:pPr>
      <w:r w:rsidRPr="00D50880">
        <w:rPr>
          <w:rFonts w:cstheme="minorHAnsi"/>
          <w:b/>
          <w:bCs/>
          <w:sz w:val="28"/>
          <w:szCs w:val="28"/>
        </w:rPr>
        <w:t>Решения:</w:t>
      </w:r>
    </w:p>
    <w:p w:rsidR="009C3957" w:rsidRDefault="001B0B18" w:rsidP="009931B0">
      <w:pPr>
        <w:pStyle w:val="aa"/>
        <w:numPr>
          <w:ilvl w:val="0"/>
          <w:numId w:val="3"/>
        </w:numPr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Обработать </w:t>
      </w:r>
      <w:r w:rsidR="00C725F8">
        <w:rPr>
          <w:rFonts w:cstheme="minorHAnsi"/>
          <w:bCs/>
          <w:sz w:val="28"/>
          <w:szCs w:val="28"/>
        </w:rPr>
        <w:t xml:space="preserve">и обобщить </w:t>
      </w:r>
      <w:r w:rsidR="00C725F8" w:rsidRPr="00C725F8">
        <w:rPr>
          <w:rFonts w:cstheme="minorHAnsi"/>
          <w:bCs/>
          <w:sz w:val="28"/>
          <w:szCs w:val="28"/>
        </w:rPr>
        <w:t>предложения участников рынка обслуживания нежилой недвижимости</w:t>
      </w:r>
      <w:r w:rsidR="009931B0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по усовершенствованию методологии </w:t>
      </w:r>
      <w:r w:rsidR="009C3957">
        <w:rPr>
          <w:rFonts w:cstheme="minorHAnsi"/>
          <w:bCs/>
          <w:sz w:val="28"/>
          <w:szCs w:val="28"/>
        </w:rPr>
        <w:t>рейтинг</w:t>
      </w:r>
      <w:r>
        <w:rPr>
          <w:rFonts w:cstheme="minorHAnsi"/>
          <w:bCs/>
          <w:sz w:val="28"/>
          <w:szCs w:val="28"/>
        </w:rPr>
        <w:t xml:space="preserve">а </w:t>
      </w:r>
      <w:r w:rsidR="00966575" w:rsidRPr="00966575">
        <w:rPr>
          <w:rFonts w:cstheme="minorHAnsi"/>
          <w:bCs/>
          <w:sz w:val="28"/>
          <w:szCs w:val="28"/>
        </w:rPr>
        <w:t>компаний P</w:t>
      </w:r>
      <w:r w:rsidR="009931B0">
        <w:rPr>
          <w:rFonts w:cstheme="minorHAnsi"/>
          <w:bCs/>
          <w:sz w:val="28"/>
          <w:szCs w:val="28"/>
          <w:lang w:val="en-US"/>
        </w:rPr>
        <w:t>M</w:t>
      </w:r>
      <w:r w:rsidR="009931B0" w:rsidRPr="009931B0">
        <w:rPr>
          <w:rFonts w:cstheme="minorHAnsi"/>
          <w:bCs/>
          <w:sz w:val="28"/>
          <w:szCs w:val="28"/>
        </w:rPr>
        <w:t xml:space="preserve">, </w:t>
      </w:r>
      <w:r w:rsidR="00966575" w:rsidRPr="00966575">
        <w:rPr>
          <w:rFonts w:cstheme="minorHAnsi"/>
          <w:bCs/>
          <w:sz w:val="28"/>
          <w:szCs w:val="28"/>
        </w:rPr>
        <w:t>FM &amp; Cleaning</w:t>
      </w:r>
      <w:r w:rsidR="00966575">
        <w:rPr>
          <w:rFonts w:cstheme="minorHAnsi"/>
          <w:bCs/>
          <w:sz w:val="28"/>
          <w:szCs w:val="28"/>
        </w:rPr>
        <w:t>, разработанного</w:t>
      </w:r>
      <w:r w:rsidR="00966575" w:rsidRPr="00966575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Ассоциации АКОН</w:t>
      </w:r>
      <w:r w:rsidR="00033771">
        <w:rPr>
          <w:rFonts w:cstheme="minorHAnsi"/>
          <w:bCs/>
          <w:sz w:val="28"/>
          <w:szCs w:val="28"/>
        </w:rPr>
        <w:t xml:space="preserve">, </w:t>
      </w:r>
      <w:r w:rsidR="009C3957">
        <w:rPr>
          <w:rFonts w:cstheme="minorHAnsi"/>
          <w:bCs/>
          <w:sz w:val="28"/>
          <w:szCs w:val="28"/>
        </w:rPr>
        <w:t xml:space="preserve">а именно: </w:t>
      </w:r>
    </w:p>
    <w:p w:rsidR="00033771" w:rsidRPr="00033771" w:rsidRDefault="00033771" w:rsidP="00033771">
      <w:pPr>
        <w:pStyle w:val="aa"/>
        <w:jc w:val="both"/>
        <w:rPr>
          <w:rFonts w:cstheme="minorHAnsi"/>
          <w:bCs/>
          <w:sz w:val="28"/>
          <w:szCs w:val="28"/>
        </w:rPr>
      </w:pPr>
      <w:r w:rsidRPr="00033771">
        <w:rPr>
          <w:rFonts w:cstheme="minorHAnsi"/>
          <w:bCs/>
          <w:sz w:val="28"/>
          <w:szCs w:val="28"/>
        </w:rPr>
        <w:t xml:space="preserve">- </w:t>
      </w:r>
      <w:r w:rsidR="00C725F8">
        <w:rPr>
          <w:rFonts w:cstheme="minorHAnsi"/>
          <w:bCs/>
          <w:sz w:val="28"/>
          <w:szCs w:val="28"/>
        </w:rPr>
        <w:t>по п</w:t>
      </w:r>
      <w:r w:rsidRPr="00033771">
        <w:rPr>
          <w:rFonts w:cstheme="minorHAnsi"/>
          <w:bCs/>
          <w:sz w:val="28"/>
          <w:szCs w:val="28"/>
        </w:rPr>
        <w:t>ересмотр</w:t>
      </w:r>
      <w:r w:rsidR="00C725F8">
        <w:rPr>
          <w:rFonts w:cstheme="minorHAnsi"/>
          <w:bCs/>
          <w:sz w:val="28"/>
          <w:szCs w:val="28"/>
        </w:rPr>
        <w:t>у</w:t>
      </w:r>
      <w:r w:rsidRPr="00033771">
        <w:rPr>
          <w:rFonts w:cstheme="minorHAnsi"/>
          <w:bCs/>
          <w:sz w:val="28"/>
          <w:szCs w:val="28"/>
        </w:rPr>
        <w:t xml:space="preserve"> весовы</w:t>
      </w:r>
      <w:r w:rsidR="00C725F8">
        <w:rPr>
          <w:rFonts w:cstheme="minorHAnsi"/>
          <w:bCs/>
          <w:sz w:val="28"/>
          <w:szCs w:val="28"/>
        </w:rPr>
        <w:t>х значений</w:t>
      </w:r>
      <w:r w:rsidRPr="00033771">
        <w:rPr>
          <w:rFonts w:cstheme="minorHAnsi"/>
          <w:bCs/>
          <w:sz w:val="28"/>
          <w:szCs w:val="28"/>
        </w:rPr>
        <w:t xml:space="preserve"> существующих критериев; </w:t>
      </w:r>
    </w:p>
    <w:p w:rsidR="009C3957" w:rsidRDefault="009C3957" w:rsidP="009C3957">
      <w:pPr>
        <w:pStyle w:val="aa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- включить до</w:t>
      </w:r>
      <w:r w:rsidR="002E240C">
        <w:rPr>
          <w:rFonts w:cstheme="minorHAnsi"/>
          <w:bCs/>
          <w:sz w:val="28"/>
          <w:szCs w:val="28"/>
        </w:rPr>
        <w:t>полнительные критерии оценки</w:t>
      </w:r>
      <w:r w:rsidR="00EB1B7F">
        <w:rPr>
          <w:rFonts w:cstheme="minorHAnsi"/>
          <w:bCs/>
          <w:sz w:val="28"/>
          <w:szCs w:val="28"/>
        </w:rPr>
        <w:t>, с учетом технической возможность их автоматизированного сбора и обработки</w:t>
      </w:r>
      <w:r>
        <w:rPr>
          <w:rFonts w:cstheme="minorHAnsi"/>
          <w:bCs/>
          <w:sz w:val="28"/>
          <w:szCs w:val="28"/>
        </w:rPr>
        <w:t xml:space="preserve">; </w:t>
      </w:r>
    </w:p>
    <w:p w:rsidR="009C3957" w:rsidRDefault="009C3957" w:rsidP="009C3957">
      <w:pPr>
        <w:pStyle w:val="aa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- </w:t>
      </w:r>
      <w:r w:rsidR="0068526A">
        <w:rPr>
          <w:rFonts w:cstheme="minorHAnsi"/>
          <w:bCs/>
          <w:sz w:val="28"/>
          <w:szCs w:val="28"/>
        </w:rPr>
        <w:t>проработать</w:t>
      </w:r>
      <w:r w:rsidR="00EB1B7F">
        <w:rPr>
          <w:rFonts w:cstheme="minorHAnsi"/>
          <w:bCs/>
          <w:sz w:val="28"/>
          <w:szCs w:val="28"/>
        </w:rPr>
        <w:t xml:space="preserve"> предложения </w:t>
      </w:r>
      <w:r w:rsidR="0068526A">
        <w:rPr>
          <w:rFonts w:cstheme="minorHAnsi"/>
          <w:bCs/>
          <w:sz w:val="28"/>
          <w:szCs w:val="28"/>
        </w:rPr>
        <w:t xml:space="preserve">по </w:t>
      </w:r>
      <w:r w:rsidR="00EB1B7F">
        <w:rPr>
          <w:rFonts w:cstheme="minorHAnsi"/>
          <w:bCs/>
          <w:sz w:val="28"/>
          <w:szCs w:val="28"/>
        </w:rPr>
        <w:t>алгоритма</w:t>
      </w:r>
      <w:r w:rsidR="0068526A">
        <w:rPr>
          <w:rFonts w:cstheme="minorHAnsi"/>
          <w:bCs/>
          <w:sz w:val="28"/>
          <w:szCs w:val="28"/>
        </w:rPr>
        <w:t>м</w:t>
      </w:r>
      <w:r w:rsidR="00EB1B7F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для автоматического выделения и фильтрации </w:t>
      </w:r>
      <w:r w:rsidR="0068526A">
        <w:rPr>
          <w:rFonts w:cstheme="minorHAnsi"/>
          <w:bCs/>
          <w:sz w:val="28"/>
          <w:szCs w:val="28"/>
        </w:rPr>
        <w:t xml:space="preserve">различных типов </w:t>
      </w:r>
      <w:r>
        <w:rPr>
          <w:rFonts w:cstheme="minorHAnsi"/>
          <w:bCs/>
          <w:sz w:val="28"/>
          <w:szCs w:val="28"/>
        </w:rPr>
        <w:t>компаний, по определе</w:t>
      </w:r>
      <w:r w:rsidR="0068526A">
        <w:rPr>
          <w:rFonts w:cstheme="minorHAnsi"/>
          <w:bCs/>
          <w:sz w:val="28"/>
          <w:szCs w:val="28"/>
        </w:rPr>
        <w:t>нным критериям, из существующих баз государственного статистического учета (</w:t>
      </w:r>
      <w:r w:rsidR="00A747DF">
        <w:rPr>
          <w:rFonts w:cstheme="minorHAnsi"/>
          <w:bCs/>
          <w:sz w:val="28"/>
          <w:szCs w:val="28"/>
        </w:rPr>
        <w:t xml:space="preserve">в частности, </w:t>
      </w:r>
      <w:r w:rsidR="0068526A">
        <w:rPr>
          <w:rFonts w:cstheme="minorHAnsi"/>
          <w:bCs/>
          <w:sz w:val="28"/>
          <w:szCs w:val="28"/>
        </w:rPr>
        <w:t>классификатор ОКВЭД-2)</w:t>
      </w:r>
    </w:p>
    <w:p w:rsidR="001B0B18" w:rsidRPr="00296D97" w:rsidRDefault="001B0B18" w:rsidP="009C3957">
      <w:pPr>
        <w:pStyle w:val="aa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Ответственный:</w:t>
      </w:r>
      <w:r w:rsidR="00C725F8">
        <w:rPr>
          <w:rFonts w:cstheme="minorHAnsi"/>
          <w:bCs/>
          <w:sz w:val="28"/>
          <w:szCs w:val="28"/>
        </w:rPr>
        <w:t xml:space="preserve"> Чулочников Н.В.</w:t>
      </w:r>
      <w:r w:rsidR="00296D97" w:rsidRPr="00296D97">
        <w:rPr>
          <w:rFonts w:cstheme="minorHAnsi"/>
          <w:bCs/>
          <w:sz w:val="28"/>
          <w:szCs w:val="28"/>
        </w:rPr>
        <w:t xml:space="preserve"> </w:t>
      </w:r>
      <w:r w:rsidR="00296D97">
        <w:rPr>
          <w:rFonts w:cstheme="minorHAnsi"/>
          <w:bCs/>
          <w:sz w:val="28"/>
          <w:szCs w:val="28"/>
        </w:rPr>
        <w:t>Срок: до 15.08.20</w:t>
      </w:r>
    </w:p>
    <w:p w:rsidR="00C725F8" w:rsidRDefault="0068526A" w:rsidP="00966575">
      <w:pPr>
        <w:pStyle w:val="aa"/>
        <w:numPr>
          <w:ilvl w:val="0"/>
          <w:numId w:val="3"/>
        </w:numPr>
        <w:jc w:val="both"/>
        <w:rPr>
          <w:rFonts w:cstheme="minorHAnsi"/>
          <w:bCs/>
          <w:sz w:val="28"/>
          <w:szCs w:val="28"/>
        </w:rPr>
      </w:pPr>
      <w:r w:rsidRPr="001B0B18">
        <w:rPr>
          <w:rFonts w:cstheme="minorHAnsi"/>
          <w:bCs/>
          <w:sz w:val="28"/>
          <w:szCs w:val="28"/>
        </w:rPr>
        <w:t xml:space="preserve">На основании экспертных оценок участников </w:t>
      </w:r>
      <w:r w:rsidR="00C725F8" w:rsidRPr="00C725F8">
        <w:rPr>
          <w:rFonts w:cstheme="minorHAnsi"/>
          <w:bCs/>
          <w:sz w:val="28"/>
          <w:szCs w:val="28"/>
        </w:rPr>
        <w:t>рынка обслуживания нежилой недвижимости</w:t>
      </w:r>
      <w:r w:rsidR="00B02E3B">
        <w:rPr>
          <w:rFonts w:cstheme="minorHAnsi"/>
          <w:bCs/>
          <w:sz w:val="28"/>
          <w:szCs w:val="28"/>
        </w:rPr>
        <w:t>,</w:t>
      </w:r>
      <w:r w:rsidR="0085618F" w:rsidRPr="001B0B18">
        <w:rPr>
          <w:rFonts w:cstheme="minorHAnsi"/>
          <w:bCs/>
          <w:sz w:val="28"/>
          <w:szCs w:val="28"/>
        </w:rPr>
        <w:t xml:space="preserve"> </w:t>
      </w:r>
      <w:r w:rsidRPr="001B0B18">
        <w:rPr>
          <w:rFonts w:cstheme="minorHAnsi"/>
          <w:bCs/>
          <w:sz w:val="28"/>
          <w:szCs w:val="28"/>
        </w:rPr>
        <w:t>до</w:t>
      </w:r>
      <w:r w:rsidR="009C3957" w:rsidRPr="001B0B18">
        <w:rPr>
          <w:rFonts w:cstheme="minorHAnsi"/>
          <w:bCs/>
          <w:sz w:val="28"/>
          <w:szCs w:val="28"/>
        </w:rPr>
        <w:t xml:space="preserve">работать классификатор профессий РОН. Провести итоговую фильтрацию, выделить узко специальные профессии для </w:t>
      </w:r>
      <w:r w:rsidR="00966575">
        <w:rPr>
          <w:rFonts w:cstheme="minorHAnsi"/>
          <w:bCs/>
          <w:sz w:val="28"/>
          <w:szCs w:val="28"/>
        </w:rPr>
        <w:t>сегментов</w:t>
      </w:r>
      <w:r w:rsidRPr="001B0B18">
        <w:rPr>
          <w:rFonts w:cstheme="minorHAnsi"/>
          <w:bCs/>
          <w:sz w:val="28"/>
          <w:szCs w:val="28"/>
        </w:rPr>
        <w:t xml:space="preserve"> рынка</w:t>
      </w:r>
      <w:r w:rsidR="009C3957" w:rsidRPr="001B0B18">
        <w:rPr>
          <w:rFonts w:cstheme="minorHAnsi"/>
          <w:bCs/>
          <w:sz w:val="28"/>
          <w:szCs w:val="28"/>
        </w:rPr>
        <w:t xml:space="preserve"> </w:t>
      </w:r>
      <w:r w:rsidR="009C3957" w:rsidRPr="001B0B18">
        <w:rPr>
          <w:rFonts w:cstheme="minorHAnsi"/>
          <w:bCs/>
          <w:sz w:val="28"/>
          <w:szCs w:val="28"/>
          <w:lang w:val="en-US"/>
        </w:rPr>
        <w:t>PM</w:t>
      </w:r>
      <w:r w:rsidR="009C3957" w:rsidRPr="001B0B18">
        <w:rPr>
          <w:rFonts w:cstheme="minorHAnsi"/>
          <w:bCs/>
          <w:sz w:val="28"/>
          <w:szCs w:val="28"/>
        </w:rPr>
        <w:t xml:space="preserve">, </w:t>
      </w:r>
      <w:r w:rsidR="009C3957" w:rsidRPr="001B0B18">
        <w:rPr>
          <w:rFonts w:cstheme="minorHAnsi"/>
          <w:bCs/>
          <w:sz w:val="28"/>
          <w:szCs w:val="28"/>
          <w:lang w:val="en-US"/>
        </w:rPr>
        <w:t>FM</w:t>
      </w:r>
      <w:r w:rsidR="009C3957" w:rsidRPr="001B0B18">
        <w:rPr>
          <w:rFonts w:cstheme="minorHAnsi"/>
          <w:bCs/>
          <w:sz w:val="28"/>
          <w:szCs w:val="28"/>
        </w:rPr>
        <w:t xml:space="preserve"> </w:t>
      </w:r>
      <w:r w:rsidR="00966575" w:rsidRPr="00966575">
        <w:rPr>
          <w:rFonts w:cstheme="minorHAnsi"/>
          <w:bCs/>
          <w:sz w:val="28"/>
          <w:szCs w:val="28"/>
        </w:rPr>
        <w:t>&amp; Cleaning</w:t>
      </w:r>
      <w:r w:rsidR="00926829" w:rsidRPr="00966575">
        <w:rPr>
          <w:rFonts w:cstheme="minorHAnsi"/>
          <w:bCs/>
          <w:sz w:val="28"/>
          <w:szCs w:val="28"/>
        </w:rPr>
        <w:t>,</w:t>
      </w:r>
      <w:r w:rsidR="00926829" w:rsidRPr="001B0B18">
        <w:rPr>
          <w:rFonts w:cstheme="minorHAnsi"/>
          <w:bCs/>
          <w:sz w:val="28"/>
          <w:szCs w:val="28"/>
        </w:rPr>
        <w:t xml:space="preserve"> </w:t>
      </w:r>
      <w:r w:rsidRPr="001B0B18">
        <w:rPr>
          <w:rFonts w:cstheme="minorHAnsi"/>
          <w:bCs/>
          <w:sz w:val="28"/>
          <w:szCs w:val="28"/>
        </w:rPr>
        <w:t>с целью</w:t>
      </w:r>
      <w:r w:rsidR="00926829" w:rsidRPr="001B0B18">
        <w:rPr>
          <w:rFonts w:cstheme="minorHAnsi"/>
          <w:bCs/>
          <w:sz w:val="28"/>
          <w:szCs w:val="28"/>
        </w:rPr>
        <w:t xml:space="preserve"> </w:t>
      </w:r>
      <w:r w:rsidRPr="001B0B18">
        <w:rPr>
          <w:rFonts w:cstheme="minorHAnsi"/>
          <w:bCs/>
          <w:sz w:val="28"/>
          <w:szCs w:val="28"/>
        </w:rPr>
        <w:t>формирования сводного списка ключевых профессий</w:t>
      </w:r>
      <w:r w:rsidR="00951914" w:rsidRPr="001B0B18">
        <w:rPr>
          <w:rFonts w:cstheme="minorHAnsi"/>
          <w:bCs/>
          <w:sz w:val="28"/>
          <w:szCs w:val="28"/>
        </w:rPr>
        <w:t xml:space="preserve">. Определиться </w:t>
      </w:r>
      <w:r w:rsidR="00724458" w:rsidRPr="001B0B18">
        <w:rPr>
          <w:rFonts w:cstheme="minorHAnsi"/>
          <w:bCs/>
          <w:sz w:val="28"/>
          <w:szCs w:val="28"/>
        </w:rPr>
        <w:t xml:space="preserve">с </w:t>
      </w:r>
      <w:r w:rsidR="00951914" w:rsidRPr="001B0B18">
        <w:rPr>
          <w:rFonts w:cstheme="minorHAnsi"/>
          <w:bCs/>
          <w:sz w:val="28"/>
          <w:szCs w:val="28"/>
        </w:rPr>
        <w:t xml:space="preserve">общеупотребимыми вариантами их наименований для </w:t>
      </w:r>
      <w:r w:rsidR="001B0B18" w:rsidRPr="001B0B18">
        <w:rPr>
          <w:rFonts w:cstheme="minorHAnsi"/>
          <w:bCs/>
          <w:sz w:val="28"/>
          <w:szCs w:val="28"/>
        </w:rPr>
        <w:t xml:space="preserve">проведения </w:t>
      </w:r>
      <w:r w:rsidR="00951914" w:rsidRPr="001B0B18">
        <w:rPr>
          <w:rFonts w:cstheme="minorHAnsi"/>
          <w:bCs/>
          <w:sz w:val="28"/>
          <w:szCs w:val="28"/>
        </w:rPr>
        <w:t>дальнейшего описания.</w:t>
      </w:r>
      <w:r w:rsidR="00C725F8">
        <w:rPr>
          <w:rFonts w:cstheme="minorHAnsi"/>
          <w:bCs/>
          <w:sz w:val="28"/>
          <w:szCs w:val="28"/>
        </w:rPr>
        <w:t xml:space="preserve"> </w:t>
      </w:r>
    </w:p>
    <w:p w:rsidR="001B0B18" w:rsidRDefault="00C725F8" w:rsidP="00C725F8">
      <w:pPr>
        <w:pStyle w:val="aa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Ответственная: Баклашова А.</w:t>
      </w:r>
      <w:r w:rsidR="00DD0C94">
        <w:rPr>
          <w:rFonts w:cstheme="minorHAnsi"/>
          <w:bCs/>
          <w:sz w:val="28"/>
          <w:szCs w:val="28"/>
        </w:rPr>
        <w:t>Б.</w:t>
      </w:r>
      <w:r w:rsidR="00296D97">
        <w:rPr>
          <w:rFonts w:cstheme="minorHAnsi"/>
          <w:bCs/>
          <w:sz w:val="28"/>
          <w:szCs w:val="28"/>
        </w:rPr>
        <w:t xml:space="preserve"> Срок до 15.08.20</w:t>
      </w:r>
    </w:p>
    <w:p w:rsidR="00CA2C3E" w:rsidRPr="00FF223C" w:rsidRDefault="00FF223C" w:rsidP="009931B0">
      <w:pPr>
        <w:pStyle w:val="aa"/>
        <w:numPr>
          <w:ilvl w:val="0"/>
          <w:numId w:val="3"/>
        </w:numPr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Ключевой задачей рынка обслуживания нежилой недвижимости определить создание прозрачного свода правил</w:t>
      </w:r>
      <w:r w:rsidRPr="00FF223C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в виде Хартии, определяющих </w:t>
      </w:r>
      <w:r w:rsidR="00DD0C94">
        <w:rPr>
          <w:rFonts w:cstheme="minorHAnsi"/>
          <w:bCs/>
          <w:sz w:val="28"/>
          <w:szCs w:val="28"/>
        </w:rPr>
        <w:t xml:space="preserve">деятельность добросовестных </w:t>
      </w:r>
      <w:r>
        <w:rPr>
          <w:rFonts w:cstheme="minorHAnsi"/>
          <w:bCs/>
          <w:sz w:val="28"/>
          <w:szCs w:val="28"/>
        </w:rPr>
        <w:t xml:space="preserve">компаний. </w:t>
      </w:r>
      <w:r w:rsidR="00DD0C94">
        <w:rPr>
          <w:rFonts w:cstheme="minorHAnsi"/>
          <w:bCs/>
          <w:sz w:val="28"/>
          <w:szCs w:val="28"/>
        </w:rPr>
        <w:t>Для этого п</w:t>
      </w:r>
      <w:r w:rsidRPr="00FF223C">
        <w:rPr>
          <w:rFonts w:cstheme="minorHAnsi"/>
          <w:bCs/>
          <w:sz w:val="28"/>
          <w:szCs w:val="28"/>
        </w:rPr>
        <w:t xml:space="preserve">овесткой Конференции определить </w:t>
      </w:r>
      <w:r w:rsidR="00A747DF" w:rsidRPr="00FF223C">
        <w:rPr>
          <w:rFonts w:cstheme="minorHAnsi"/>
          <w:bCs/>
          <w:sz w:val="28"/>
          <w:szCs w:val="28"/>
        </w:rPr>
        <w:t>утверждение</w:t>
      </w:r>
      <w:r w:rsidR="00ED2FEE" w:rsidRPr="00FF223C">
        <w:rPr>
          <w:rFonts w:cstheme="minorHAnsi"/>
          <w:bCs/>
          <w:sz w:val="28"/>
          <w:szCs w:val="28"/>
        </w:rPr>
        <w:t xml:space="preserve"> </w:t>
      </w:r>
      <w:r w:rsidR="00A747DF" w:rsidRPr="00FF223C">
        <w:rPr>
          <w:rFonts w:cstheme="minorHAnsi"/>
          <w:bCs/>
          <w:sz w:val="28"/>
          <w:szCs w:val="28"/>
        </w:rPr>
        <w:t>компаниями</w:t>
      </w:r>
      <w:r w:rsidR="00ED2FEE" w:rsidRPr="00FF223C">
        <w:rPr>
          <w:rFonts w:cstheme="minorHAnsi"/>
          <w:bCs/>
          <w:sz w:val="28"/>
          <w:szCs w:val="28"/>
        </w:rPr>
        <w:t>, обслуживающих нежилую недвижимость</w:t>
      </w:r>
      <w:r w:rsidR="009931B0">
        <w:rPr>
          <w:rFonts w:cstheme="minorHAnsi"/>
          <w:bCs/>
          <w:sz w:val="28"/>
          <w:szCs w:val="28"/>
        </w:rPr>
        <w:t xml:space="preserve"> </w:t>
      </w:r>
      <w:r w:rsidR="009931B0" w:rsidRPr="009931B0">
        <w:rPr>
          <w:rFonts w:cstheme="minorHAnsi"/>
          <w:bCs/>
          <w:sz w:val="28"/>
          <w:szCs w:val="28"/>
        </w:rPr>
        <w:t>(</w:t>
      </w:r>
      <w:r w:rsidR="009931B0">
        <w:rPr>
          <w:rFonts w:cstheme="minorHAnsi"/>
          <w:bCs/>
          <w:sz w:val="28"/>
          <w:szCs w:val="28"/>
        </w:rPr>
        <w:t>оказывающих услуги управления, эксплуатации и</w:t>
      </w:r>
      <w:r w:rsidR="009931B0" w:rsidRPr="009931B0">
        <w:rPr>
          <w:rFonts w:cstheme="minorHAnsi"/>
          <w:bCs/>
          <w:sz w:val="28"/>
          <w:szCs w:val="28"/>
        </w:rPr>
        <w:t xml:space="preserve"> </w:t>
      </w:r>
      <w:r w:rsidR="009931B0">
        <w:rPr>
          <w:rFonts w:cstheme="minorHAnsi"/>
          <w:bCs/>
          <w:sz w:val="28"/>
          <w:szCs w:val="28"/>
        </w:rPr>
        <w:t>уборки/клининга)</w:t>
      </w:r>
      <w:r w:rsidR="00A747DF" w:rsidRPr="00FF223C">
        <w:rPr>
          <w:rFonts w:cstheme="minorHAnsi"/>
          <w:bCs/>
          <w:sz w:val="28"/>
          <w:szCs w:val="28"/>
        </w:rPr>
        <w:t xml:space="preserve"> основных положений </w:t>
      </w:r>
      <w:r w:rsidR="00ED2FEE" w:rsidRPr="00FF223C">
        <w:rPr>
          <w:rFonts w:cstheme="minorHAnsi"/>
          <w:bCs/>
          <w:sz w:val="28"/>
          <w:szCs w:val="28"/>
        </w:rPr>
        <w:t>Хартии</w:t>
      </w:r>
      <w:r w:rsidR="0085618F" w:rsidRPr="00FF223C">
        <w:rPr>
          <w:rFonts w:cstheme="minorHAnsi"/>
          <w:bCs/>
          <w:sz w:val="28"/>
          <w:szCs w:val="28"/>
        </w:rPr>
        <w:t xml:space="preserve"> «За чистое обслуживание».</w:t>
      </w:r>
      <w:r w:rsidR="00167F1D" w:rsidRPr="00FF223C">
        <w:rPr>
          <w:rFonts w:cstheme="minorHAnsi"/>
          <w:bCs/>
          <w:sz w:val="28"/>
          <w:szCs w:val="28"/>
        </w:rPr>
        <w:t xml:space="preserve"> Вынести</w:t>
      </w:r>
      <w:r>
        <w:rPr>
          <w:rFonts w:cstheme="minorHAnsi"/>
          <w:bCs/>
          <w:sz w:val="28"/>
          <w:szCs w:val="28"/>
        </w:rPr>
        <w:t xml:space="preserve"> проект Хартии </w:t>
      </w:r>
      <w:r w:rsidR="00167F1D" w:rsidRPr="00FF223C">
        <w:rPr>
          <w:rFonts w:cstheme="minorHAnsi"/>
          <w:bCs/>
          <w:sz w:val="28"/>
          <w:szCs w:val="28"/>
        </w:rPr>
        <w:t>на публичное обсуждение для утверждения на Конференции</w:t>
      </w:r>
      <w:r>
        <w:rPr>
          <w:rFonts w:cstheme="minorHAnsi"/>
          <w:bCs/>
          <w:sz w:val="28"/>
          <w:szCs w:val="28"/>
        </w:rPr>
        <w:t>.</w:t>
      </w:r>
      <w:r w:rsidRPr="00FF223C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>Д</w:t>
      </w:r>
      <w:r w:rsidRPr="00FF223C">
        <w:rPr>
          <w:rFonts w:cstheme="minorHAnsi"/>
          <w:bCs/>
          <w:sz w:val="28"/>
          <w:szCs w:val="28"/>
        </w:rPr>
        <w:t>атой проведения Конференции</w:t>
      </w:r>
      <w:r>
        <w:rPr>
          <w:rFonts w:cstheme="minorHAnsi"/>
          <w:bCs/>
          <w:sz w:val="28"/>
          <w:szCs w:val="28"/>
        </w:rPr>
        <w:t xml:space="preserve"> определить </w:t>
      </w:r>
      <w:r w:rsidR="00B016E4">
        <w:rPr>
          <w:rFonts w:cstheme="minorHAnsi"/>
          <w:bCs/>
          <w:sz w:val="28"/>
          <w:szCs w:val="28"/>
        </w:rPr>
        <w:t>11</w:t>
      </w:r>
      <w:r w:rsidR="009931B0">
        <w:rPr>
          <w:rFonts w:cstheme="minorHAnsi"/>
          <w:bCs/>
          <w:sz w:val="28"/>
          <w:szCs w:val="28"/>
        </w:rPr>
        <w:t xml:space="preserve"> сентября с.г.</w:t>
      </w:r>
    </w:p>
    <w:p w:rsidR="00FF223C" w:rsidRDefault="00FF223C" w:rsidP="00FF223C">
      <w:pPr>
        <w:pStyle w:val="aa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Ответственный Чулочников Н.В.</w:t>
      </w:r>
      <w:r w:rsidRPr="00FF223C">
        <w:rPr>
          <w:rFonts w:cstheme="minorHAnsi"/>
          <w:bCs/>
          <w:sz w:val="28"/>
          <w:szCs w:val="28"/>
        </w:rPr>
        <w:t xml:space="preserve"> </w:t>
      </w:r>
      <w:r w:rsidR="00B016E4">
        <w:rPr>
          <w:rFonts w:cstheme="minorHAnsi"/>
          <w:bCs/>
          <w:sz w:val="28"/>
          <w:szCs w:val="28"/>
        </w:rPr>
        <w:t>Срок: до 11</w:t>
      </w:r>
      <w:r w:rsidR="00296D97">
        <w:rPr>
          <w:rFonts w:cstheme="minorHAnsi"/>
          <w:bCs/>
          <w:sz w:val="28"/>
          <w:szCs w:val="28"/>
        </w:rPr>
        <w:t>.09.20</w:t>
      </w:r>
    </w:p>
    <w:p w:rsidR="00FF223C" w:rsidRDefault="00FF223C" w:rsidP="00FF223C">
      <w:pPr>
        <w:pStyle w:val="aa"/>
        <w:numPr>
          <w:ilvl w:val="0"/>
          <w:numId w:val="3"/>
        </w:numPr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С</w:t>
      </w:r>
      <w:r w:rsidRPr="00C725F8">
        <w:rPr>
          <w:rFonts w:cstheme="minorHAnsi"/>
          <w:bCs/>
          <w:sz w:val="28"/>
          <w:szCs w:val="28"/>
        </w:rPr>
        <w:t>обр</w:t>
      </w:r>
      <w:r>
        <w:rPr>
          <w:rFonts w:cstheme="minorHAnsi"/>
          <w:bCs/>
          <w:sz w:val="28"/>
          <w:szCs w:val="28"/>
        </w:rPr>
        <w:t>ать</w:t>
      </w:r>
      <w:r w:rsidRPr="00C725F8">
        <w:rPr>
          <w:rFonts w:cstheme="minorHAnsi"/>
          <w:bCs/>
          <w:sz w:val="28"/>
          <w:szCs w:val="28"/>
        </w:rPr>
        <w:t xml:space="preserve"> предложени</w:t>
      </w:r>
      <w:r>
        <w:rPr>
          <w:rFonts w:cstheme="minorHAnsi"/>
          <w:bCs/>
          <w:sz w:val="28"/>
          <w:szCs w:val="28"/>
        </w:rPr>
        <w:t>я</w:t>
      </w:r>
      <w:r w:rsidRPr="00C725F8">
        <w:rPr>
          <w:rFonts w:cstheme="minorHAnsi"/>
          <w:bCs/>
          <w:sz w:val="28"/>
          <w:szCs w:val="28"/>
        </w:rPr>
        <w:t xml:space="preserve"> участников рынка обслуживания нежилой недвижимости</w:t>
      </w:r>
      <w:r>
        <w:rPr>
          <w:rFonts w:cstheme="minorHAnsi"/>
          <w:bCs/>
          <w:sz w:val="28"/>
          <w:szCs w:val="28"/>
        </w:rPr>
        <w:t xml:space="preserve"> для разработки</w:t>
      </w:r>
      <w:r w:rsidRPr="00C725F8">
        <w:rPr>
          <w:rFonts w:cstheme="minorHAnsi"/>
          <w:bCs/>
          <w:sz w:val="28"/>
          <w:szCs w:val="28"/>
        </w:rPr>
        <w:t xml:space="preserve"> </w:t>
      </w:r>
      <w:r>
        <w:rPr>
          <w:rFonts w:cstheme="minorHAnsi"/>
          <w:bCs/>
          <w:sz w:val="28"/>
          <w:szCs w:val="28"/>
        </w:rPr>
        <w:t xml:space="preserve">Ассоциацией АКОН </w:t>
      </w:r>
      <w:r w:rsidRPr="00C725F8">
        <w:rPr>
          <w:rFonts w:cstheme="minorHAnsi"/>
          <w:bCs/>
          <w:sz w:val="28"/>
          <w:szCs w:val="28"/>
        </w:rPr>
        <w:t>проект</w:t>
      </w:r>
      <w:r>
        <w:rPr>
          <w:rFonts w:cstheme="minorHAnsi"/>
          <w:bCs/>
          <w:sz w:val="28"/>
          <w:szCs w:val="28"/>
        </w:rPr>
        <w:t>а</w:t>
      </w:r>
      <w:r w:rsidRPr="00C725F8">
        <w:rPr>
          <w:rFonts w:cstheme="minorHAnsi"/>
          <w:bCs/>
          <w:sz w:val="28"/>
          <w:szCs w:val="28"/>
        </w:rPr>
        <w:t xml:space="preserve"> Хартии управляющих, эксплуатирующих и клининговых компаний, обслуживающих нежилую недвижимость - «За чистое обслуживание» </w:t>
      </w:r>
    </w:p>
    <w:p w:rsidR="00FF223C" w:rsidRPr="00C725F8" w:rsidRDefault="00FF223C" w:rsidP="00FF223C">
      <w:pPr>
        <w:pStyle w:val="aa"/>
        <w:jc w:val="both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Ответственный Люлин П.</w:t>
      </w:r>
      <w:r w:rsidR="00DD0C94">
        <w:rPr>
          <w:rFonts w:cstheme="minorHAnsi"/>
          <w:bCs/>
          <w:sz w:val="28"/>
          <w:szCs w:val="28"/>
        </w:rPr>
        <w:t>Б.</w:t>
      </w:r>
      <w:r w:rsidR="00296D97">
        <w:rPr>
          <w:rFonts w:cstheme="minorHAnsi"/>
          <w:bCs/>
          <w:sz w:val="28"/>
          <w:szCs w:val="28"/>
        </w:rPr>
        <w:t xml:space="preserve"> Срок: до 15.08.20</w:t>
      </w:r>
    </w:p>
    <w:p w:rsidR="00B02E3B" w:rsidRDefault="00B02E3B" w:rsidP="00134987">
      <w:pPr>
        <w:jc w:val="both"/>
        <w:rPr>
          <w:rFonts w:cstheme="minorHAnsi"/>
          <w:bCs/>
          <w:sz w:val="28"/>
          <w:szCs w:val="28"/>
        </w:rPr>
      </w:pPr>
    </w:p>
    <w:p w:rsidR="00B02E3B" w:rsidRDefault="00B02E3B" w:rsidP="00134987">
      <w:pPr>
        <w:jc w:val="both"/>
        <w:rPr>
          <w:rFonts w:cstheme="minorHAnsi"/>
          <w:bCs/>
          <w:sz w:val="28"/>
          <w:szCs w:val="28"/>
        </w:rPr>
      </w:pPr>
    </w:p>
    <w:p w:rsidR="00B02E3B" w:rsidRDefault="00B02E3B" w:rsidP="00134987">
      <w:pPr>
        <w:jc w:val="both"/>
        <w:rPr>
          <w:rFonts w:cstheme="minorHAnsi"/>
          <w:bCs/>
          <w:sz w:val="28"/>
          <w:szCs w:val="28"/>
        </w:rPr>
      </w:pPr>
    </w:p>
    <w:p w:rsidR="00B02E3B" w:rsidRDefault="00B02E3B" w:rsidP="00134987">
      <w:pPr>
        <w:jc w:val="both"/>
        <w:rPr>
          <w:rFonts w:cstheme="minorHAnsi"/>
          <w:bCs/>
          <w:sz w:val="28"/>
          <w:szCs w:val="28"/>
        </w:rPr>
      </w:pPr>
    </w:p>
    <w:p w:rsidR="00B02E3B" w:rsidRDefault="00B02E3B" w:rsidP="00134987">
      <w:pPr>
        <w:jc w:val="both"/>
        <w:rPr>
          <w:rFonts w:cstheme="minorHAnsi"/>
          <w:bCs/>
          <w:sz w:val="28"/>
          <w:szCs w:val="28"/>
        </w:rPr>
      </w:pPr>
    </w:p>
    <w:p w:rsidR="00B02E3B" w:rsidRDefault="00B02E3B" w:rsidP="00134987">
      <w:pPr>
        <w:jc w:val="both"/>
        <w:rPr>
          <w:rFonts w:cstheme="minorHAnsi"/>
          <w:bCs/>
          <w:sz w:val="28"/>
          <w:szCs w:val="28"/>
        </w:rPr>
      </w:pPr>
    </w:p>
    <w:p w:rsidR="00B02E3B" w:rsidRDefault="00B02E3B" w:rsidP="00134987">
      <w:pPr>
        <w:jc w:val="both"/>
        <w:rPr>
          <w:rFonts w:cstheme="minorHAnsi"/>
          <w:bCs/>
          <w:sz w:val="28"/>
          <w:szCs w:val="28"/>
        </w:rPr>
      </w:pPr>
    </w:p>
    <w:p w:rsidR="00134987" w:rsidRPr="00F31E74" w:rsidRDefault="00134987" w:rsidP="00134987">
      <w:pPr>
        <w:jc w:val="both"/>
        <w:rPr>
          <w:rFonts w:cstheme="minorHAnsi"/>
          <w:bCs/>
          <w:sz w:val="28"/>
          <w:szCs w:val="28"/>
        </w:rPr>
      </w:pPr>
      <w:bookmarkStart w:id="0" w:name="_GoBack"/>
      <w:bookmarkEnd w:id="0"/>
      <w:r w:rsidRPr="00F31E74">
        <w:rPr>
          <w:rFonts w:cstheme="minorHAnsi"/>
          <w:bCs/>
          <w:sz w:val="28"/>
          <w:szCs w:val="28"/>
        </w:rPr>
        <w:t>Председатель</w:t>
      </w:r>
      <w:r w:rsidR="00033771">
        <w:rPr>
          <w:rFonts w:cstheme="minorHAnsi"/>
          <w:bCs/>
          <w:sz w:val="28"/>
          <w:szCs w:val="28"/>
        </w:rPr>
        <w:t xml:space="preserve">          </w:t>
      </w:r>
      <w:r w:rsidR="00F51BA8">
        <w:rPr>
          <w:rFonts w:cstheme="minorHAnsi"/>
          <w:bCs/>
          <w:sz w:val="28"/>
          <w:szCs w:val="28"/>
        </w:rPr>
        <w:t xml:space="preserve">   </w:t>
      </w:r>
      <w:r w:rsidR="00033771">
        <w:rPr>
          <w:rFonts w:cstheme="minorHAnsi"/>
          <w:bCs/>
          <w:sz w:val="28"/>
          <w:szCs w:val="28"/>
        </w:rPr>
        <w:t xml:space="preserve">          </w:t>
      </w:r>
      <w:r w:rsidRPr="00F31E74">
        <w:rPr>
          <w:rFonts w:cstheme="minorHAnsi"/>
          <w:bCs/>
          <w:sz w:val="28"/>
          <w:szCs w:val="28"/>
        </w:rPr>
        <w:t xml:space="preserve">      </w:t>
      </w:r>
      <w:r w:rsidR="00033771" w:rsidRPr="00F31E74">
        <w:rPr>
          <w:rFonts w:cstheme="minorHAnsi"/>
          <w:bCs/>
          <w:sz w:val="28"/>
          <w:szCs w:val="28"/>
        </w:rPr>
        <w:t>/____________________/</w:t>
      </w:r>
      <w:r w:rsidRPr="00F31E74">
        <w:rPr>
          <w:rFonts w:cstheme="minorHAnsi"/>
          <w:bCs/>
          <w:sz w:val="28"/>
          <w:szCs w:val="28"/>
        </w:rPr>
        <w:t xml:space="preserve">  </w:t>
      </w:r>
      <w:r w:rsidRPr="00F31E74">
        <w:rPr>
          <w:rFonts w:cstheme="minorHAnsi"/>
          <w:bCs/>
          <w:sz w:val="28"/>
          <w:szCs w:val="28"/>
          <w:u w:val="single"/>
        </w:rPr>
        <w:t xml:space="preserve">            Люлин П</w:t>
      </w:r>
      <w:r w:rsidR="00F51BA8">
        <w:rPr>
          <w:rFonts w:cstheme="minorHAnsi"/>
          <w:bCs/>
          <w:sz w:val="28"/>
          <w:szCs w:val="28"/>
          <w:u w:val="single"/>
        </w:rPr>
        <w:t xml:space="preserve">.Б </w:t>
      </w:r>
      <w:r w:rsidRPr="00F31E74">
        <w:rPr>
          <w:rFonts w:cstheme="minorHAnsi"/>
          <w:bCs/>
          <w:sz w:val="28"/>
          <w:szCs w:val="28"/>
          <w:u w:val="single"/>
        </w:rPr>
        <w:t xml:space="preserve">        </w:t>
      </w:r>
      <w:r w:rsidRPr="00F31E74">
        <w:rPr>
          <w:rFonts w:cstheme="minorHAnsi"/>
          <w:bCs/>
          <w:sz w:val="28"/>
          <w:szCs w:val="28"/>
        </w:rPr>
        <w:t xml:space="preserve"> </w:t>
      </w:r>
    </w:p>
    <w:p w:rsidR="00CD7481" w:rsidRPr="00F31E74" w:rsidRDefault="00134987" w:rsidP="00F51BA8">
      <w:pPr>
        <w:jc w:val="both"/>
        <w:rPr>
          <w:rFonts w:cstheme="minorHAnsi"/>
          <w:sz w:val="28"/>
          <w:szCs w:val="28"/>
        </w:rPr>
      </w:pPr>
      <w:r w:rsidRPr="00F31E74">
        <w:rPr>
          <w:rFonts w:cstheme="minorHAnsi"/>
          <w:bCs/>
          <w:sz w:val="28"/>
          <w:szCs w:val="28"/>
        </w:rPr>
        <w:t>Секретарь</w:t>
      </w:r>
      <w:r w:rsidR="00033771">
        <w:rPr>
          <w:rFonts w:cstheme="minorHAnsi"/>
          <w:bCs/>
          <w:sz w:val="28"/>
          <w:szCs w:val="28"/>
        </w:rPr>
        <w:t xml:space="preserve">          </w:t>
      </w:r>
      <w:r w:rsidR="00F51BA8">
        <w:rPr>
          <w:rFonts w:cstheme="minorHAnsi"/>
          <w:bCs/>
          <w:sz w:val="28"/>
          <w:szCs w:val="28"/>
        </w:rPr>
        <w:t xml:space="preserve"> </w:t>
      </w:r>
      <w:r w:rsidRPr="00F31E74">
        <w:rPr>
          <w:rFonts w:cstheme="minorHAnsi"/>
          <w:bCs/>
          <w:sz w:val="28"/>
          <w:szCs w:val="28"/>
        </w:rPr>
        <w:t xml:space="preserve">                        </w:t>
      </w:r>
      <w:r w:rsidR="00033771" w:rsidRPr="00F31E74">
        <w:rPr>
          <w:rFonts w:cstheme="minorHAnsi"/>
          <w:bCs/>
          <w:sz w:val="28"/>
          <w:szCs w:val="28"/>
        </w:rPr>
        <w:t>/____________________/</w:t>
      </w:r>
      <w:r w:rsidRPr="00F31E74">
        <w:rPr>
          <w:rFonts w:cstheme="minorHAnsi"/>
          <w:bCs/>
          <w:sz w:val="28"/>
          <w:szCs w:val="28"/>
        </w:rPr>
        <w:t xml:space="preserve">  </w:t>
      </w:r>
      <w:r w:rsidRPr="00F31E74">
        <w:rPr>
          <w:rFonts w:cstheme="minorHAnsi"/>
          <w:bCs/>
          <w:sz w:val="28"/>
          <w:szCs w:val="28"/>
          <w:u w:val="single"/>
        </w:rPr>
        <w:t xml:space="preserve">       Чулочников </w:t>
      </w:r>
      <w:r w:rsidR="00F51BA8">
        <w:rPr>
          <w:rFonts w:cstheme="minorHAnsi"/>
          <w:bCs/>
          <w:sz w:val="28"/>
          <w:szCs w:val="28"/>
          <w:u w:val="single"/>
        </w:rPr>
        <w:t xml:space="preserve">Н.В.   </w:t>
      </w:r>
      <w:r w:rsidRPr="00F31E74">
        <w:rPr>
          <w:rFonts w:cstheme="minorHAnsi"/>
          <w:bCs/>
          <w:sz w:val="28"/>
          <w:szCs w:val="28"/>
          <w:u w:val="single"/>
        </w:rPr>
        <w:t xml:space="preserve"> </w:t>
      </w:r>
      <w:r w:rsidRPr="00F31E74">
        <w:rPr>
          <w:rFonts w:cstheme="minorHAnsi"/>
          <w:bCs/>
          <w:sz w:val="28"/>
          <w:szCs w:val="28"/>
        </w:rPr>
        <w:t xml:space="preserve"> </w:t>
      </w:r>
    </w:p>
    <w:sectPr w:rsidR="00CD7481" w:rsidRPr="00F31E74" w:rsidSect="00C410CA">
      <w:headerReference w:type="even" r:id="rId8"/>
      <w:headerReference w:type="default" r:id="rId9"/>
      <w:footerReference w:type="default" r:id="rId10"/>
      <w:pgSz w:w="11906" w:h="16838"/>
      <w:pgMar w:top="1985" w:right="850" w:bottom="1134" w:left="1701" w:header="568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528" w:rsidRDefault="00C36528" w:rsidP="00782E5E">
      <w:pPr>
        <w:spacing w:after="0" w:line="240" w:lineRule="auto"/>
      </w:pPr>
      <w:r>
        <w:separator/>
      </w:r>
    </w:p>
  </w:endnote>
  <w:endnote w:type="continuationSeparator" w:id="0">
    <w:p w:rsidR="00C36528" w:rsidRDefault="00C36528" w:rsidP="00782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5E" w:rsidRPr="00C410CA" w:rsidRDefault="00C410CA" w:rsidP="00C410CA">
    <w:pPr>
      <w:pStyle w:val="a5"/>
      <w:ind w:left="-567"/>
      <w:rPr>
        <w:rFonts w:ascii="Arial" w:hAnsi="Arial" w:cs="Arial"/>
        <w:color w:val="FFFFFF" w:themeColor="background1"/>
        <w:sz w:val="24"/>
        <w:szCs w:val="24"/>
        <w:lang w:val="en-US"/>
      </w:rPr>
    </w:pPr>
    <w:r>
      <w:rPr>
        <w:rFonts w:ascii="Arial" w:hAnsi="Arial" w:cs="Arial"/>
        <w:noProof/>
        <w:color w:val="FFFFFF" w:themeColor="background1"/>
        <w:sz w:val="24"/>
        <w:szCs w:val="24"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5240655</wp:posOffset>
          </wp:positionH>
          <wp:positionV relativeFrom="paragraph">
            <wp:posOffset>1905</wp:posOffset>
          </wp:positionV>
          <wp:extent cx="667385" cy="662305"/>
          <wp:effectExtent l="19050" t="0" r="0" b="0"/>
          <wp:wrapNone/>
          <wp:docPr id="7" name="Рисунок 6" descr="qr-co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-cod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385" cy="662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210E">
      <w:rPr>
        <w:rFonts w:ascii="Arial" w:hAnsi="Arial" w:cs="Arial"/>
        <w:noProof/>
        <w:color w:val="FFFFFF" w:themeColor="background1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7215" behindDoc="1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-196850</wp:posOffset>
              </wp:positionV>
              <wp:extent cx="7633335" cy="1121410"/>
              <wp:effectExtent l="5715" t="12700" r="9525" b="8890"/>
              <wp:wrapNone/>
              <wp:docPr id="4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3335" cy="1121410"/>
                      </a:xfrm>
                      <a:prstGeom prst="rect">
                        <a:avLst/>
                      </a:prstGeom>
                      <a:solidFill>
                        <a:srgbClr val="574DA7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BF1EB2" id="Rectangle 6" o:spid="_x0000_s1026" style="position:absolute;margin-left:-85.05pt;margin-top:-15.5pt;width:601.05pt;height:88.3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" fillcolor="#574da7"/>
          </w:pict>
        </mc:Fallback>
      </mc:AlternateContent>
    </w:r>
    <w:r w:rsidRPr="00C410CA">
      <w:rPr>
        <w:rFonts w:ascii="Arial" w:hAnsi="Arial" w:cs="Arial"/>
        <w:color w:val="FFFFFF" w:themeColor="background1"/>
        <w:sz w:val="24"/>
        <w:szCs w:val="24"/>
        <w:lang w:val="en-US"/>
      </w:rPr>
      <w:t>+7 (495) 255-27-12</w:t>
    </w:r>
  </w:p>
  <w:p w:rsidR="00C410CA" w:rsidRPr="00C410CA" w:rsidRDefault="00C410CA" w:rsidP="00C410CA">
    <w:pPr>
      <w:pStyle w:val="a5"/>
      <w:ind w:left="-567"/>
      <w:rPr>
        <w:rFonts w:ascii="Arial" w:hAnsi="Arial" w:cs="Arial"/>
        <w:color w:val="FFFFFF" w:themeColor="background1"/>
        <w:sz w:val="24"/>
        <w:szCs w:val="24"/>
        <w:lang w:val="en-US"/>
      </w:rPr>
    </w:pPr>
    <w:r>
      <w:rPr>
        <w:rFonts w:ascii="Arial" w:hAnsi="Arial" w:cs="Arial"/>
        <w:noProof/>
        <w:color w:val="FFFFFF" w:themeColor="background1"/>
        <w:sz w:val="24"/>
        <w:szCs w:val="24"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-353419</wp:posOffset>
          </wp:positionH>
          <wp:positionV relativeFrom="paragraph">
            <wp:posOffset>256540</wp:posOffset>
          </wp:positionV>
          <wp:extent cx="823788" cy="222636"/>
          <wp:effectExtent l="19050" t="0" r="0" b="0"/>
          <wp:wrapNone/>
          <wp:docPr id="5" name="Рисунок 4" descr="Logo_expo-on_300x300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xpo-on_300x300_whi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3788" cy="2226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10CA">
      <w:rPr>
        <w:rFonts w:ascii="Arial" w:hAnsi="Arial" w:cs="Arial"/>
        <w:color w:val="FFFFFF" w:themeColor="background1"/>
        <w:sz w:val="24"/>
        <w:szCs w:val="24"/>
        <w:lang w:val="en-US"/>
      </w:rPr>
      <w:t>pfm@expo-on.ru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528" w:rsidRDefault="00C36528" w:rsidP="00782E5E">
      <w:pPr>
        <w:spacing w:after="0" w:line="240" w:lineRule="auto"/>
      </w:pPr>
      <w:r>
        <w:separator/>
      </w:r>
    </w:p>
  </w:footnote>
  <w:footnote w:type="continuationSeparator" w:id="0">
    <w:p w:rsidR="00C36528" w:rsidRDefault="00C36528" w:rsidP="00782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5E" w:rsidRDefault="00782E5E">
    <w:pPr>
      <w:pStyle w:val="a3"/>
    </w:pPr>
    <w:r>
      <w:rPr>
        <w:rFonts w:ascii="Roboto" w:hAnsi="Roboto"/>
        <w:noProof/>
        <w:color w:val="FFFFFF"/>
        <w:sz w:val="28"/>
        <w:szCs w:val="28"/>
        <w:lang w:eastAsia="ru-RU"/>
      </w:rPr>
      <w:drawing>
        <wp:inline distT="0" distB="0" distL="0" distR="0">
          <wp:extent cx="302260" cy="294005"/>
          <wp:effectExtent l="19050" t="0" r="2540" b="0"/>
          <wp:docPr id="1" name="Рисунок 1" descr="C:\Users\fms.ESTATE\Desktop\EXPO ON\Рамилю писюлькину\come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ms.ESTATE\Desktop\EXPO ON\Рамилю писюлькину\comerc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anchor distT="0" distB="0" distL="114300" distR="114300" simplePos="1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8705" cy="292609"/>
          <wp:effectExtent l="19050" t="0" r="6095" b="0"/>
          <wp:wrapNone/>
          <wp:docPr id="2" name="Рисунок 1" descr="come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r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8705" cy="292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E5E" w:rsidRPr="000863AE" w:rsidRDefault="00782E5E" w:rsidP="00C410CA">
    <w:pPr>
      <w:pStyle w:val="a3"/>
      <w:ind w:left="-567"/>
      <w:rPr>
        <w:rFonts w:ascii="Arial" w:hAnsi="Arial" w:cs="Arial"/>
        <w:b/>
        <w:color w:val="FFFFFF"/>
        <w:sz w:val="28"/>
        <w:szCs w:val="28"/>
      </w:rPr>
    </w:pPr>
    <w:r w:rsidRPr="00782E5E">
      <w:rPr>
        <w:rFonts w:ascii="Arial" w:hAnsi="Arial" w:cs="Arial"/>
        <w:b/>
        <w:noProof/>
        <w:sz w:val="28"/>
        <w:szCs w:val="28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5490789</wp:posOffset>
          </wp:positionH>
          <wp:positionV relativeFrom="paragraph">
            <wp:posOffset>-66482</wp:posOffset>
          </wp:positionV>
          <wp:extent cx="497785" cy="469127"/>
          <wp:effectExtent l="19050" t="0" r="0" b="0"/>
          <wp:wrapNone/>
          <wp:docPr id="3" name="Рисунок 2" descr="come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r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7785" cy="46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210E">
      <w:rPr>
        <w:rFonts w:ascii="Arial" w:hAnsi="Arial" w:cs="Arial"/>
        <w:b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-360680</wp:posOffset>
              </wp:positionV>
              <wp:extent cx="7792720" cy="906145"/>
              <wp:effectExtent l="0" t="0" r="17780" b="4635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2720" cy="906145"/>
                      </a:xfrm>
                      <a:prstGeom prst="rect">
                        <a:avLst/>
                      </a:prstGeom>
                      <a:solidFill>
                        <a:srgbClr val="574DA7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3327BA" id="Rectangle 1" o:spid="_x0000_s1026" style="position:absolute;margin-left:-85.05pt;margin-top:-28.4pt;width:613.6pt;height:7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" fillcolor="#574da7" stroked="f" strokecolor="#f2f2f2 [3041]" strokeweight="3pt">
              <v:shadow on="t" color="#4e6128 [1606]" opacity=".5" offset="1pt"/>
            </v:rect>
          </w:pict>
        </mc:Fallback>
      </mc:AlternateContent>
    </w:r>
    <w:r w:rsidRPr="00782E5E">
      <w:rPr>
        <w:rFonts w:ascii="Arial" w:hAnsi="Arial" w:cs="Arial"/>
        <w:b/>
        <w:color w:val="FFFFFF"/>
        <w:sz w:val="28"/>
        <w:szCs w:val="28"/>
      </w:rPr>
      <w:t>Общероссийская конференция управляющих</w:t>
    </w:r>
  </w:p>
  <w:p w:rsidR="00782E5E" w:rsidRPr="00782E5E" w:rsidRDefault="00782E5E" w:rsidP="00C410CA">
    <w:pPr>
      <w:pStyle w:val="a3"/>
      <w:ind w:left="-567"/>
      <w:rPr>
        <w:rFonts w:ascii="Arial" w:hAnsi="Arial" w:cs="Arial"/>
        <w:b/>
        <w:sz w:val="28"/>
        <w:szCs w:val="28"/>
      </w:rPr>
    </w:pPr>
    <w:r w:rsidRPr="00782E5E">
      <w:rPr>
        <w:rFonts w:ascii="Arial" w:hAnsi="Arial" w:cs="Arial"/>
        <w:b/>
        <w:color w:val="FFFFFF"/>
        <w:sz w:val="28"/>
        <w:szCs w:val="28"/>
      </w:rPr>
      <w:t>и эксплуатирующих компаний в коммерческой недвижимости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96E8B"/>
    <w:multiLevelType w:val="hybridMultilevel"/>
    <w:tmpl w:val="1234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82042"/>
    <w:multiLevelType w:val="hybridMultilevel"/>
    <w:tmpl w:val="4402514A"/>
    <w:lvl w:ilvl="0" w:tplc="004220AA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005BB5"/>
    <w:multiLevelType w:val="hybridMultilevel"/>
    <w:tmpl w:val="AC9090E2"/>
    <w:lvl w:ilvl="0" w:tplc="27901338">
      <w:start w:val="1"/>
      <w:numFmt w:val="decimal"/>
      <w:lvlText w:val="%1."/>
      <w:lvlJc w:val="left"/>
      <w:pPr>
        <w:ind w:left="7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>
      <o:colormru v:ext="edit" colors="#574da7,#41a2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5E"/>
    <w:rsid w:val="00033771"/>
    <w:rsid w:val="00072091"/>
    <w:rsid w:val="000863AE"/>
    <w:rsid w:val="0008783A"/>
    <w:rsid w:val="000C5E7F"/>
    <w:rsid w:val="000C77C6"/>
    <w:rsid w:val="000F22A7"/>
    <w:rsid w:val="00134987"/>
    <w:rsid w:val="00145169"/>
    <w:rsid w:val="001535F0"/>
    <w:rsid w:val="00167F1D"/>
    <w:rsid w:val="001B0B18"/>
    <w:rsid w:val="001E0991"/>
    <w:rsid w:val="00243AF1"/>
    <w:rsid w:val="00264EDF"/>
    <w:rsid w:val="002722E3"/>
    <w:rsid w:val="00296D97"/>
    <w:rsid w:val="002A04DF"/>
    <w:rsid w:val="002D606F"/>
    <w:rsid w:val="002E0D83"/>
    <w:rsid w:val="002E240C"/>
    <w:rsid w:val="002E34A0"/>
    <w:rsid w:val="002E3FD0"/>
    <w:rsid w:val="00326008"/>
    <w:rsid w:val="00373E68"/>
    <w:rsid w:val="00450E04"/>
    <w:rsid w:val="004A57C8"/>
    <w:rsid w:val="00515092"/>
    <w:rsid w:val="00543E80"/>
    <w:rsid w:val="00580502"/>
    <w:rsid w:val="005843D0"/>
    <w:rsid w:val="00594985"/>
    <w:rsid w:val="005D11F8"/>
    <w:rsid w:val="005D7C5F"/>
    <w:rsid w:val="00607EF5"/>
    <w:rsid w:val="00613DD0"/>
    <w:rsid w:val="00656B71"/>
    <w:rsid w:val="0068526A"/>
    <w:rsid w:val="006B4C5B"/>
    <w:rsid w:val="006D6225"/>
    <w:rsid w:val="006D6247"/>
    <w:rsid w:val="006E50F9"/>
    <w:rsid w:val="00724458"/>
    <w:rsid w:val="00735CF4"/>
    <w:rsid w:val="00764B89"/>
    <w:rsid w:val="00782E5E"/>
    <w:rsid w:val="007B7427"/>
    <w:rsid w:val="007F576B"/>
    <w:rsid w:val="0085618F"/>
    <w:rsid w:val="009177E6"/>
    <w:rsid w:val="00923E52"/>
    <w:rsid w:val="00926829"/>
    <w:rsid w:val="00951914"/>
    <w:rsid w:val="00966575"/>
    <w:rsid w:val="00981EE0"/>
    <w:rsid w:val="00985066"/>
    <w:rsid w:val="00992080"/>
    <w:rsid w:val="009931B0"/>
    <w:rsid w:val="009A18CE"/>
    <w:rsid w:val="009A5E86"/>
    <w:rsid w:val="009C3957"/>
    <w:rsid w:val="009D1F7A"/>
    <w:rsid w:val="009E79AC"/>
    <w:rsid w:val="00A4544D"/>
    <w:rsid w:val="00A747DF"/>
    <w:rsid w:val="00B016E4"/>
    <w:rsid w:val="00B02E3B"/>
    <w:rsid w:val="00B5210E"/>
    <w:rsid w:val="00B766D3"/>
    <w:rsid w:val="00BB780B"/>
    <w:rsid w:val="00C13A9C"/>
    <w:rsid w:val="00C2316B"/>
    <w:rsid w:val="00C30A6E"/>
    <w:rsid w:val="00C36528"/>
    <w:rsid w:val="00C410CA"/>
    <w:rsid w:val="00C725F8"/>
    <w:rsid w:val="00C9392F"/>
    <w:rsid w:val="00C962A7"/>
    <w:rsid w:val="00CA2C3E"/>
    <w:rsid w:val="00CC0E33"/>
    <w:rsid w:val="00CD7481"/>
    <w:rsid w:val="00D50880"/>
    <w:rsid w:val="00DD0C94"/>
    <w:rsid w:val="00DE7A6B"/>
    <w:rsid w:val="00E03A7C"/>
    <w:rsid w:val="00E242E5"/>
    <w:rsid w:val="00E63ACC"/>
    <w:rsid w:val="00E65D06"/>
    <w:rsid w:val="00EB1B7F"/>
    <w:rsid w:val="00ED2FEE"/>
    <w:rsid w:val="00ED6424"/>
    <w:rsid w:val="00EF15A7"/>
    <w:rsid w:val="00F31E74"/>
    <w:rsid w:val="00F51BA8"/>
    <w:rsid w:val="00FF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74da7,#41a2f3"/>
    </o:shapedefaults>
    <o:shapelayout v:ext="edit">
      <o:idmap v:ext="edit" data="1"/>
    </o:shapelayout>
  </w:shapeDefaults>
  <w:decimalSymbol w:val=","/>
  <w:listSeparator w:val=";"/>
  <w14:docId w14:val="4804E4A9"/>
  <w15:docId w15:val="{4A2ADA7E-A573-4C0B-A706-ACD74AAA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2E5E"/>
  </w:style>
  <w:style w:type="paragraph" w:styleId="a5">
    <w:name w:val="footer"/>
    <w:basedOn w:val="a"/>
    <w:link w:val="a6"/>
    <w:uiPriority w:val="99"/>
    <w:unhideWhenUsed/>
    <w:rsid w:val="00782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E5E"/>
  </w:style>
  <w:style w:type="paragraph" w:styleId="a7">
    <w:name w:val="Balloon Text"/>
    <w:basedOn w:val="a"/>
    <w:link w:val="a8"/>
    <w:uiPriority w:val="99"/>
    <w:semiHidden/>
    <w:unhideWhenUsed/>
    <w:rsid w:val="0078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E5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D748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7481"/>
    <w:pPr>
      <w:ind w:left="720"/>
      <w:contextualSpacing/>
    </w:pPr>
  </w:style>
  <w:style w:type="paragraph" w:styleId="ab">
    <w:name w:val="Title"/>
    <w:basedOn w:val="a"/>
    <w:link w:val="ac"/>
    <w:qFormat/>
    <w:rsid w:val="0013498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Заголовок Знак"/>
    <w:basedOn w:val="a0"/>
    <w:link w:val="ab"/>
    <w:rsid w:val="00134987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d">
    <w:name w:val="Body Text"/>
    <w:basedOn w:val="a"/>
    <w:link w:val="ae"/>
    <w:rsid w:val="0013498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e">
    <w:name w:val="Основной текст Знак"/>
    <w:basedOn w:val="a0"/>
    <w:link w:val="ad"/>
    <w:rsid w:val="0013498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table" w:styleId="af">
    <w:name w:val="Table Grid"/>
    <w:basedOn w:val="a1"/>
    <w:uiPriority w:val="39"/>
    <w:rsid w:val="00F31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4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892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826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9289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944">
          <w:marLeft w:val="0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9FE8-2239-4583-8CD5-C1ED845B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Федосов</dc:creator>
  <cp:lastModifiedBy>NEWS</cp:lastModifiedBy>
  <cp:revision>23</cp:revision>
  <cp:lastPrinted>2020-05-28T14:14:00Z</cp:lastPrinted>
  <dcterms:created xsi:type="dcterms:W3CDTF">2020-07-30T14:46:00Z</dcterms:created>
  <dcterms:modified xsi:type="dcterms:W3CDTF">2020-08-06T07:50:00Z</dcterms:modified>
</cp:coreProperties>
</file>