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634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9"/>
        <w:gridCol w:w="4846"/>
      </w:tblGrid>
      <w:tr w:rsidR="005A2E85" w:rsidRPr="00051FC8" w:rsidTr="00DA1EAA">
        <w:trPr>
          <w:jc w:val="center"/>
        </w:trPr>
        <w:tc>
          <w:tcPr>
            <w:tcW w:w="497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46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A57985" w:rsidP="00F4548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1</w:t>
            </w:r>
            <w:r w:rsidR="00F4548E">
              <w:rPr>
                <w:rFonts w:cstheme="minorHAnsi"/>
                <w:b/>
                <w:sz w:val="24"/>
                <w:szCs w:val="28"/>
              </w:rPr>
              <w:t>5</w:t>
            </w:r>
            <w:r w:rsidR="003F1C0D">
              <w:rPr>
                <w:rFonts w:cstheme="minorHAnsi"/>
                <w:b/>
                <w:sz w:val="24"/>
                <w:szCs w:val="28"/>
              </w:rPr>
              <w:t>.</w:t>
            </w:r>
            <w:r w:rsidR="00F4548E">
              <w:rPr>
                <w:rFonts w:cstheme="minorHAnsi"/>
                <w:b/>
                <w:sz w:val="24"/>
                <w:szCs w:val="28"/>
              </w:rPr>
              <w:t>06</w:t>
            </w:r>
            <w:r w:rsidR="00F63151">
              <w:rPr>
                <w:rFonts w:cstheme="minorHAnsi"/>
                <w:b/>
                <w:sz w:val="24"/>
                <w:szCs w:val="28"/>
              </w:rPr>
              <w:t>.201</w:t>
            </w:r>
            <w:r w:rsidR="00F4548E">
              <w:rPr>
                <w:rFonts w:cstheme="minorHAnsi"/>
                <w:b/>
                <w:sz w:val="24"/>
                <w:szCs w:val="28"/>
              </w:rPr>
              <w:t>7</w:t>
            </w:r>
          </w:p>
        </w:tc>
      </w:tr>
      <w:tr w:rsidR="00DA1EAA" w:rsidRPr="00051FC8" w:rsidTr="00DA1EAA">
        <w:trPr>
          <w:jc w:val="center"/>
        </w:trPr>
        <w:tc>
          <w:tcPr>
            <w:tcW w:w="497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DA1EAA" w:rsidRPr="00051FC8" w:rsidRDefault="00DA1EAA" w:rsidP="00DA1EAA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46" w:type="dxa"/>
            <w:tcMar>
              <w:top w:w="57" w:type="dxa"/>
              <w:bottom w:w="57" w:type="dxa"/>
            </w:tcMar>
          </w:tcPr>
          <w:p w:rsidR="00DA1EAA" w:rsidRPr="00E762FE" w:rsidRDefault="00DA1EAA" w:rsidP="00DA1EAA">
            <w:pPr>
              <w:jc w:val="center"/>
            </w:pPr>
            <w:hyperlink r:id="rId7" w:history="1">
              <w:r w:rsidRPr="00446786">
                <w:rPr>
                  <w:rStyle w:val="af"/>
                  <w:sz w:val="26"/>
                  <w:szCs w:val="26"/>
                  <w:lang w:val="en-US"/>
                </w:rPr>
                <w:t>expert@acon.pro</w:t>
              </w:r>
            </w:hyperlink>
          </w:p>
        </w:tc>
      </w:tr>
      <w:tr w:rsidR="00DA1EAA" w:rsidRPr="00051FC8" w:rsidTr="00DA1EAA">
        <w:trPr>
          <w:jc w:val="center"/>
        </w:trPr>
        <w:tc>
          <w:tcPr>
            <w:tcW w:w="497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DA1EAA" w:rsidRPr="00051FC8" w:rsidRDefault="00DA1EAA" w:rsidP="00DA1EAA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Pr="00051FC8">
              <w:rPr>
                <w:rFonts w:cstheme="minorHAns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46" w:type="dxa"/>
            <w:tcMar>
              <w:top w:w="57" w:type="dxa"/>
              <w:bottom w:w="57" w:type="dxa"/>
            </w:tcMar>
          </w:tcPr>
          <w:p w:rsidR="00DA1EAA" w:rsidRDefault="00DA1EAA" w:rsidP="00DA1EAA">
            <w:pPr>
              <w:jc w:val="center"/>
              <w:rPr>
                <w:sz w:val="26"/>
                <w:szCs w:val="26"/>
              </w:rPr>
            </w:pPr>
            <w:r w:rsidRPr="002162C4">
              <w:rPr>
                <w:sz w:val="26"/>
                <w:szCs w:val="26"/>
              </w:rPr>
              <w:t>Чулочников Никита Викторович</w:t>
            </w:r>
          </w:p>
          <w:p w:rsidR="00DA1EAA" w:rsidRPr="002162C4" w:rsidRDefault="00DA1EAA" w:rsidP="00DA1EAA">
            <w:pPr>
              <w:jc w:val="center"/>
              <w:rPr>
                <w:sz w:val="26"/>
                <w:szCs w:val="26"/>
              </w:rPr>
            </w:pPr>
            <w:r w:rsidRPr="008006CE">
              <w:rPr>
                <w:sz w:val="26"/>
                <w:szCs w:val="26"/>
              </w:rPr>
              <w:t>тел. 8 (49</w:t>
            </w:r>
            <w:r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Pr="008006C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255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27</w:t>
            </w:r>
            <w:r w:rsidRPr="00800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6904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801C9" w:rsidRDefault="007A1DA9" w:rsidP="007A1DA9">
            <w:pPr>
              <w:jc w:val="center"/>
              <w:rPr>
                <w:sz w:val="26"/>
                <w:szCs w:val="26"/>
              </w:rPr>
            </w:pPr>
            <w:r w:rsidRPr="00F801C9">
              <w:rPr>
                <w:sz w:val="26"/>
                <w:szCs w:val="26"/>
              </w:rPr>
              <w:t>Промышленная безопасность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801C9" w:rsidRDefault="00705303" w:rsidP="00A57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</w:t>
            </w:r>
            <w:r w:rsidR="00F4548E" w:rsidRPr="00F4548E">
              <w:rPr>
                <w:sz w:val="26"/>
                <w:szCs w:val="26"/>
              </w:rPr>
              <w:t>федерального закона «О внесении изменений в Кодекс Российской Федерации об административных правонарушениях»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801C9" w:rsidRDefault="00A51919" w:rsidP="001D3002">
            <w:pPr>
              <w:jc w:val="center"/>
              <w:rPr>
                <w:sz w:val="26"/>
                <w:szCs w:val="26"/>
              </w:rPr>
            </w:pPr>
            <w:proofErr w:type="spellStart"/>
            <w:r w:rsidRPr="00F801C9">
              <w:rPr>
                <w:sz w:val="26"/>
                <w:szCs w:val="26"/>
              </w:rPr>
              <w:t>Ростехнадзор</w:t>
            </w:r>
            <w:proofErr w:type="spellEnd"/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1D3002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1D3002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1D3002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1D3002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1D3002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1D3002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801C9" w:rsidRDefault="00F4548E" w:rsidP="00F2420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02/04/02-16/00062564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1D3002" w:rsidRDefault="001D3002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lastRenderedPageBreak/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25" w:rsidRDefault="003F0D25" w:rsidP="0055633C">
      <w:pPr>
        <w:spacing w:after="0" w:line="240" w:lineRule="auto"/>
      </w:pPr>
      <w:r>
        <w:separator/>
      </w:r>
    </w:p>
  </w:endnote>
  <w:endnote w:type="continuationSeparator" w:id="0">
    <w:p w:rsidR="003F0D25" w:rsidRDefault="003F0D2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25" w:rsidRDefault="003F0D25" w:rsidP="0055633C">
      <w:pPr>
        <w:spacing w:after="0" w:line="240" w:lineRule="auto"/>
      </w:pPr>
      <w:r>
        <w:separator/>
      </w:r>
    </w:p>
  </w:footnote>
  <w:footnote w:type="continuationSeparator" w:id="0">
    <w:p w:rsidR="003F0D25" w:rsidRDefault="003F0D25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DA1EAA">
        <w:pPr>
          <w:pStyle w:val="a5"/>
          <w:jc w:val="center"/>
        </w:pPr>
        <w:r>
          <w:rPr>
            <w:noProof/>
            <w:lang w:eastAsia="ru-RU"/>
          </w:rPr>
          <w:drawing>
            <wp:inline distT="0" distB="0" distL="0" distR="0">
              <wp:extent cx="741680" cy="426085"/>
              <wp:effectExtent l="0" t="0" r="127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680" cy="4260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A756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51200"/>
    <w:rsid w:val="00051FC8"/>
    <w:rsid w:val="00066BD8"/>
    <w:rsid w:val="00067770"/>
    <w:rsid w:val="000A1215"/>
    <w:rsid w:val="000A2EFD"/>
    <w:rsid w:val="000C5F30"/>
    <w:rsid w:val="000F4752"/>
    <w:rsid w:val="00144807"/>
    <w:rsid w:val="00163ACB"/>
    <w:rsid w:val="001C6D94"/>
    <w:rsid w:val="001D3002"/>
    <w:rsid w:val="001F6E13"/>
    <w:rsid w:val="0023567D"/>
    <w:rsid w:val="002E6571"/>
    <w:rsid w:val="0033609E"/>
    <w:rsid w:val="003F0D25"/>
    <w:rsid w:val="003F1C0D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52F9D"/>
    <w:rsid w:val="006A074A"/>
    <w:rsid w:val="006A7560"/>
    <w:rsid w:val="006C38E9"/>
    <w:rsid w:val="006C6D6A"/>
    <w:rsid w:val="00701C61"/>
    <w:rsid w:val="00705303"/>
    <w:rsid w:val="007A1DA9"/>
    <w:rsid w:val="007C6C38"/>
    <w:rsid w:val="007F62B4"/>
    <w:rsid w:val="00893DD8"/>
    <w:rsid w:val="008E7F4E"/>
    <w:rsid w:val="00907595"/>
    <w:rsid w:val="009368C5"/>
    <w:rsid w:val="009D4D0D"/>
    <w:rsid w:val="00A51919"/>
    <w:rsid w:val="00A57985"/>
    <w:rsid w:val="00A60A33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D0047B"/>
    <w:rsid w:val="00D55731"/>
    <w:rsid w:val="00D601EF"/>
    <w:rsid w:val="00DA1EAA"/>
    <w:rsid w:val="00DB7708"/>
    <w:rsid w:val="00E804B8"/>
    <w:rsid w:val="00E87D94"/>
    <w:rsid w:val="00E955CE"/>
    <w:rsid w:val="00EA1D65"/>
    <w:rsid w:val="00F24201"/>
    <w:rsid w:val="00F4548E"/>
    <w:rsid w:val="00F54AD3"/>
    <w:rsid w:val="00F63151"/>
    <w:rsid w:val="00F7327D"/>
    <w:rsid w:val="00F801C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B77ED76-EA93-4C3F-AE97-7554736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uiPriority w:val="99"/>
    <w:unhideWhenUsed/>
    <w:rsid w:val="00DA1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pert@acon.p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2BE359-7385-40FA-98E8-0A359D79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Чулочников Никита</cp:lastModifiedBy>
  <cp:revision>3</cp:revision>
  <cp:lastPrinted>2015-10-22T14:32:00Z</cp:lastPrinted>
  <dcterms:created xsi:type="dcterms:W3CDTF">2017-06-09T15:14:00Z</dcterms:created>
  <dcterms:modified xsi:type="dcterms:W3CDTF">2017-06-09T15:15:00Z</dcterms:modified>
</cp:coreProperties>
</file>